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9F6" w:rsidRDefault="0097212E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  <w:r>
        <w:rPr>
          <w:rFonts w:ascii="PT Astra Serif" w:hAnsi="PT Astra Serif"/>
          <w:sz w:val="28"/>
          <w:szCs w:val="28"/>
        </w:rPr>
        <w:t>Извещение о начале выполнения</w:t>
      </w:r>
      <w:r>
        <w:rPr>
          <w:rFonts w:ascii="PT Astra Serif" w:hAnsi="PT Astra Serif"/>
          <w:sz w:val="28"/>
          <w:szCs w:val="28"/>
        </w:rPr>
        <w:br/>
        <w:t>комплексных кадастровых работ</w:t>
      </w:r>
    </w:p>
    <w:p w:rsidR="00F129F6" w:rsidRDefault="00F129F6">
      <w:pPr>
        <w:jc w:val="center"/>
        <w:rPr>
          <w:rFonts w:ascii="PT Astra Serif" w:hAnsi="PT Astra Serif"/>
          <w:sz w:val="28"/>
          <w:szCs w:val="28"/>
        </w:rPr>
      </w:pPr>
    </w:p>
    <w:p w:rsidR="00F129F6" w:rsidRDefault="0097212E">
      <w:pPr>
        <w:pStyle w:val="a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период с «05» мая 2025 г. по «23» сентября 2025 г. в отношении объектов недвижимости, расположенных в границах кадастровых кварталов, указанных </w:t>
      </w:r>
      <w:r>
        <w:rPr>
          <w:rFonts w:ascii="PT Astra Serif" w:hAnsi="PT Astra Serif"/>
          <w:b/>
          <w:bCs/>
          <w:sz w:val="28"/>
          <w:szCs w:val="28"/>
        </w:rPr>
        <w:t>в пункте 5 Извещения</w:t>
      </w:r>
      <w:r>
        <w:rPr>
          <w:rFonts w:ascii="PT Astra Serif" w:hAnsi="PT Astra Serif"/>
          <w:sz w:val="28"/>
          <w:szCs w:val="28"/>
        </w:rPr>
        <w:t xml:space="preserve">, будут выполняться комплексные кадастровые работы в соответствии с муниципальным контрактом № </w:t>
      </w:r>
      <w:r>
        <w:rPr>
          <w:rFonts w:ascii="PT Astra Serif" w:hAnsi="PT Astra Serif"/>
          <w:b/>
          <w:color w:val="000000"/>
          <w:sz w:val="28"/>
          <w:szCs w:val="28"/>
        </w:rPr>
        <w:t>0366200035625001964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 05.05.2025 заключенным со стороны заказчика:</w:t>
      </w:r>
    </w:p>
    <w:p w:rsidR="00F129F6" w:rsidRDefault="0097212E">
      <w:pPr>
        <w:pStyle w:val="Default"/>
        <w:ind w:firstLine="709"/>
        <w:jc w:val="both"/>
      </w:pPr>
      <w:r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Новомосковска</w:t>
      </w:r>
      <w:r>
        <w:rPr>
          <w:rFonts w:ascii="PT Astra Serif" w:hAnsi="PT Astra Serif"/>
          <w:sz w:val="28"/>
          <w:szCs w:val="28"/>
        </w:rPr>
        <w:t>, почтовый адрес: 301650, Тульска</w:t>
      </w:r>
      <w:r>
        <w:rPr>
          <w:rFonts w:ascii="PT Astra Serif" w:hAnsi="PT Astra Serif"/>
          <w:sz w:val="28"/>
          <w:szCs w:val="28"/>
        </w:rPr>
        <w:t xml:space="preserve">я область, г. Новомосковск, ул. Комсомольская, д. 32/32 адрес электронной почты: </w:t>
      </w:r>
      <w:hyperlink r:id="rId6">
        <w:r>
          <w:rPr>
            <w:rFonts w:ascii="PT Astra Serif" w:hAnsi="PT Astra Serif"/>
            <w:sz w:val="28"/>
            <w:szCs w:val="28"/>
          </w:rPr>
          <w:t>nmadm@nmosk.ru</w:t>
        </w:r>
      </w:hyperlink>
      <w:r>
        <w:rPr>
          <w:rFonts w:ascii="PT Astra Serif" w:hAnsi="PT Astra Serif"/>
          <w:sz w:val="28"/>
          <w:szCs w:val="28"/>
        </w:rPr>
        <w:t>, номер контактного телефона: 8 (48762)27-2</w:t>
      </w:r>
      <w:r>
        <w:rPr>
          <w:rFonts w:ascii="PT Astra Serif" w:hAnsi="PT Astra Serif"/>
          <w:color w:val="auto"/>
          <w:sz w:val="28"/>
          <w:szCs w:val="28"/>
        </w:rPr>
        <w:t xml:space="preserve">44, </w:t>
      </w:r>
    </w:p>
    <w:p w:rsidR="00F129F6" w:rsidRDefault="0097212E">
      <w:pPr>
        <w:pStyle w:val="Default"/>
        <w:ind w:firstLine="709"/>
        <w:jc w:val="both"/>
      </w:pPr>
      <w:r>
        <w:rPr>
          <w:rFonts w:ascii="PT Astra Serif" w:hAnsi="PT Astra Serif"/>
          <w:color w:val="auto"/>
          <w:sz w:val="28"/>
          <w:szCs w:val="28"/>
        </w:rPr>
        <w:t>со стороны исполнителя О</w:t>
      </w:r>
      <w:r>
        <w:rPr>
          <w:rFonts w:ascii="PT Astra Serif" w:hAnsi="PT Astra Serif"/>
          <w:sz w:val="28"/>
          <w:szCs w:val="28"/>
        </w:rPr>
        <w:t>бщество с ограниченной ответственностью «ГЕОИД»:</w:t>
      </w:r>
    </w:p>
    <w:p w:rsidR="00F129F6" w:rsidRDefault="0097212E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кадастровый инженер </w:t>
      </w:r>
      <w:proofErr w:type="spellStart"/>
      <w:r>
        <w:rPr>
          <w:rFonts w:ascii="PT Astra Serif" w:hAnsi="PT Astra Serif"/>
          <w:b/>
          <w:i/>
          <w:sz w:val="28"/>
          <w:szCs w:val="28"/>
        </w:rPr>
        <w:t>Кодулев</w:t>
      </w:r>
      <w:proofErr w:type="spellEnd"/>
      <w:r>
        <w:rPr>
          <w:rFonts w:ascii="PT Astra Serif" w:hAnsi="PT Astra Serif"/>
          <w:b/>
          <w:i/>
          <w:sz w:val="28"/>
          <w:szCs w:val="28"/>
        </w:rPr>
        <w:t xml:space="preserve"> Юрий Алексеевич</w:t>
      </w:r>
      <w:r>
        <w:rPr>
          <w:rFonts w:ascii="PT Astra Serif" w:hAnsi="PT Astra Serif"/>
          <w:sz w:val="28"/>
          <w:szCs w:val="28"/>
        </w:rPr>
        <w:t>;</w:t>
      </w:r>
    </w:p>
    <w:p w:rsidR="00F129F6" w:rsidRDefault="0097212E">
      <w:pPr>
        <w:tabs>
          <w:tab w:val="right" w:pos="9922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>
        <w:rPr>
          <w:rFonts w:ascii="PT Astra Serif" w:hAnsi="PT Astra Serif"/>
          <w:b/>
          <w:i/>
          <w:sz w:val="28"/>
          <w:szCs w:val="28"/>
        </w:rPr>
        <w:t>СРО «МСКИ»;</w:t>
      </w:r>
    </w:p>
    <w:p w:rsidR="00F129F6" w:rsidRDefault="0097212E">
      <w:pPr>
        <w:tabs>
          <w:tab w:val="right" w:pos="992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уникальный регистрационный номер члена саморегулируемой организации кадастровых инженеро</w:t>
      </w:r>
      <w:r>
        <w:rPr>
          <w:rFonts w:ascii="PT Astra Serif" w:hAnsi="PT Astra Serif"/>
          <w:sz w:val="28"/>
          <w:szCs w:val="28"/>
        </w:rPr>
        <w:t xml:space="preserve">в в реестре членов саморегулируемой организации кадастровых инженеров: </w:t>
      </w:r>
      <w:r>
        <w:rPr>
          <w:rFonts w:ascii="PT Astra Serif" w:hAnsi="PT Astra Serif"/>
          <w:b/>
          <w:i/>
          <w:sz w:val="28"/>
          <w:szCs w:val="28"/>
        </w:rPr>
        <w:t>1652</w:t>
      </w:r>
      <w:r>
        <w:rPr>
          <w:rFonts w:ascii="PT Astra Serif" w:hAnsi="PT Astra Serif"/>
          <w:sz w:val="28"/>
          <w:szCs w:val="28"/>
        </w:rPr>
        <w:t>;</w:t>
      </w:r>
    </w:p>
    <w:p w:rsidR="00F129F6" w:rsidRDefault="0097212E">
      <w:pPr>
        <w:tabs>
          <w:tab w:val="right" w:pos="992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>
        <w:rPr>
          <w:rFonts w:ascii="PT Astra Serif" w:hAnsi="PT Astra Serif"/>
          <w:b/>
          <w:i/>
          <w:sz w:val="28"/>
          <w:szCs w:val="28"/>
        </w:rPr>
        <w:t>14.11.2016</w:t>
      </w:r>
    </w:p>
    <w:p w:rsidR="00F129F6" w:rsidRDefault="0097212E">
      <w:pPr>
        <w:tabs>
          <w:tab w:val="right" w:pos="9922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почтовый адрес: </w:t>
      </w:r>
      <w:r>
        <w:rPr>
          <w:rFonts w:ascii="PT Astra Serif" w:hAnsi="PT Astra Serif"/>
          <w:b/>
          <w:i/>
          <w:sz w:val="28"/>
          <w:szCs w:val="28"/>
        </w:rPr>
        <w:t>454084, Россия, Челябинская область, г. Чел</w:t>
      </w:r>
      <w:r>
        <w:rPr>
          <w:rFonts w:ascii="PT Astra Serif" w:hAnsi="PT Astra Serif"/>
          <w:b/>
          <w:i/>
          <w:sz w:val="28"/>
          <w:szCs w:val="28"/>
        </w:rPr>
        <w:t xml:space="preserve">ябинск, ул. </w:t>
      </w:r>
      <w:proofErr w:type="spellStart"/>
      <w:r>
        <w:rPr>
          <w:rFonts w:ascii="PT Astra Serif" w:hAnsi="PT Astra Serif"/>
          <w:b/>
          <w:i/>
          <w:sz w:val="28"/>
          <w:szCs w:val="28"/>
        </w:rPr>
        <w:t>Каслинская</w:t>
      </w:r>
      <w:proofErr w:type="spellEnd"/>
      <w:r>
        <w:rPr>
          <w:rFonts w:ascii="PT Astra Serif" w:hAnsi="PT Astra Serif"/>
          <w:b/>
          <w:i/>
          <w:sz w:val="28"/>
          <w:szCs w:val="28"/>
        </w:rPr>
        <w:t>, д. 99Б, оф. 300</w:t>
      </w:r>
      <w:r>
        <w:rPr>
          <w:rFonts w:ascii="PT Astra Serif" w:hAnsi="PT Astra Serif"/>
          <w:sz w:val="28"/>
          <w:szCs w:val="28"/>
        </w:rPr>
        <w:t>;</w:t>
      </w:r>
    </w:p>
    <w:p w:rsidR="00F129F6" w:rsidRDefault="0097212E">
      <w:pPr>
        <w:tabs>
          <w:tab w:val="right" w:pos="9922"/>
        </w:tabs>
        <w:ind w:firstLine="709"/>
      </w:pPr>
      <w:r>
        <w:rPr>
          <w:rFonts w:ascii="PT Astra Serif" w:hAnsi="PT Astra Serif"/>
          <w:sz w:val="28"/>
          <w:szCs w:val="28"/>
        </w:rPr>
        <w:t xml:space="preserve">адрес электронной почты: </w:t>
      </w:r>
      <w:hyperlink r:id="rId7">
        <w:r>
          <w:rPr>
            <w:rStyle w:val="a3"/>
            <w:rFonts w:ascii="PT Astra Serif" w:hAnsi="PT Astra Serif"/>
            <w:b/>
            <w:i/>
            <w:sz w:val="28"/>
            <w:szCs w:val="28"/>
            <w:u w:val="none"/>
          </w:rPr>
          <w:t>geoid_kkr@mail.ru</w:t>
        </w:r>
      </w:hyperlink>
      <w:r>
        <w:rPr>
          <w:rFonts w:ascii="PT Astra Serif" w:hAnsi="PT Astra Serif"/>
          <w:b/>
          <w:i/>
          <w:sz w:val="28"/>
          <w:szCs w:val="28"/>
        </w:rPr>
        <w:t>;</w:t>
      </w:r>
    </w:p>
    <w:p w:rsidR="00F129F6" w:rsidRDefault="0097212E">
      <w:pPr>
        <w:tabs>
          <w:tab w:val="right" w:pos="9922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номер контактного телефона: </w:t>
      </w:r>
      <w:r>
        <w:rPr>
          <w:rFonts w:ascii="PT Astra Serif" w:hAnsi="PT Astra Serif"/>
          <w:b/>
          <w:i/>
          <w:sz w:val="28"/>
          <w:szCs w:val="28"/>
        </w:rPr>
        <w:t>+7(351)711-14-04;</w:t>
      </w:r>
    </w:p>
    <w:p w:rsidR="00F129F6" w:rsidRDefault="0097212E">
      <w:pPr>
        <w:tabs>
          <w:tab w:val="right" w:pos="9922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кадастровый инженер </w:t>
      </w:r>
      <w:r>
        <w:rPr>
          <w:rFonts w:ascii="PT Astra Serif" w:hAnsi="PT Astra Serif"/>
          <w:b/>
          <w:i/>
          <w:sz w:val="28"/>
          <w:szCs w:val="28"/>
        </w:rPr>
        <w:t>Кочеткова Маргарита Александровна</w:t>
      </w:r>
      <w:r>
        <w:rPr>
          <w:rFonts w:ascii="PT Astra Serif" w:hAnsi="PT Astra Serif"/>
          <w:sz w:val="28"/>
          <w:szCs w:val="28"/>
        </w:rPr>
        <w:t>;</w:t>
      </w:r>
    </w:p>
    <w:p w:rsidR="00F129F6" w:rsidRDefault="0097212E">
      <w:pPr>
        <w:tabs>
          <w:tab w:val="right" w:pos="9922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>
        <w:rPr>
          <w:rFonts w:ascii="PT Astra Serif" w:hAnsi="PT Astra Serif"/>
          <w:b/>
          <w:i/>
          <w:sz w:val="28"/>
          <w:szCs w:val="28"/>
        </w:rPr>
        <w:t>СРО «МСКИ»;</w:t>
      </w:r>
    </w:p>
    <w:p w:rsidR="00F129F6" w:rsidRDefault="0097212E">
      <w:pPr>
        <w:tabs>
          <w:tab w:val="right" w:pos="992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</w:t>
      </w:r>
      <w:r>
        <w:rPr>
          <w:rFonts w:ascii="PT Astra Serif" w:hAnsi="PT Astra Serif"/>
          <w:sz w:val="28"/>
          <w:szCs w:val="28"/>
        </w:rPr>
        <w:t xml:space="preserve">и кадастровых инженеров: </w:t>
      </w:r>
      <w:r>
        <w:rPr>
          <w:rFonts w:ascii="PT Astra Serif" w:hAnsi="PT Astra Serif"/>
          <w:b/>
          <w:i/>
          <w:sz w:val="28"/>
          <w:szCs w:val="28"/>
        </w:rPr>
        <w:t>2753;</w:t>
      </w:r>
    </w:p>
    <w:p w:rsidR="00F129F6" w:rsidRDefault="0097212E">
      <w:pPr>
        <w:tabs>
          <w:tab w:val="right" w:pos="992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>
        <w:rPr>
          <w:rFonts w:ascii="PT Astra Serif" w:hAnsi="PT Astra Serif"/>
          <w:b/>
          <w:i/>
          <w:sz w:val="28"/>
          <w:szCs w:val="28"/>
        </w:rPr>
        <w:t>30.05.2023;</w:t>
      </w:r>
    </w:p>
    <w:p w:rsidR="00F129F6" w:rsidRDefault="0097212E">
      <w:pPr>
        <w:tabs>
          <w:tab w:val="right" w:pos="9922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почтовый адрес: </w:t>
      </w:r>
      <w:r>
        <w:rPr>
          <w:rFonts w:ascii="PT Astra Serif" w:hAnsi="PT Astra Serif"/>
          <w:b/>
          <w:i/>
          <w:sz w:val="28"/>
          <w:szCs w:val="28"/>
        </w:rPr>
        <w:t xml:space="preserve">454084, Россия, Челябинская область, г. Челябинск, ул. </w:t>
      </w:r>
      <w:proofErr w:type="spellStart"/>
      <w:r>
        <w:rPr>
          <w:rFonts w:ascii="PT Astra Serif" w:hAnsi="PT Astra Serif"/>
          <w:b/>
          <w:i/>
          <w:sz w:val="28"/>
          <w:szCs w:val="28"/>
        </w:rPr>
        <w:t>Каслинская</w:t>
      </w:r>
      <w:proofErr w:type="spellEnd"/>
      <w:r>
        <w:rPr>
          <w:rFonts w:ascii="PT Astra Serif" w:hAnsi="PT Astra Serif"/>
          <w:b/>
          <w:i/>
          <w:sz w:val="28"/>
          <w:szCs w:val="28"/>
        </w:rPr>
        <w:t>, д. 99Б, оф. 300</w:t>
      </w:r>
      <w:r>
        <w:rPr>
          <w:rFonts w:ascii="PT Astra Serif" w:hAnsi="PT Astra Serif"/>
          <w:sz w:val="28"/>
          <w:szCs w:val="28"/>
        </w:rPr>
        <w:t>;</w:t>
      </w:r>
    </w:p>
    <w:p w:rsidR="00F129F6" w:rsidRDefault="0097212E">
      <w:pPr>
        <w:tabs>
          <w:tab w:val="right" w:pos="9922"/>
        </w:tabs>
        <w:ind w:firstLine="709"/>
      </w:pPr>
      <w:r>
        <w:rPr>
          <w:rFonts w:ascii="PT Astra Serif" w:hAnsi="PT Astra Serif"/>
          <w:sz w:val="28"/>
          <w:szCs w:val="28"/>
        </w:rPr>
        <w:t>адре</w:t>
      </w:r>
      <w:r>
        <w:rPr>
          <w:rFonts w:ascii="PT Astra Serif" w:hAnsi="PT Astra Serif"/>
          <w:sz w:val="28"/>
          <w:szCs w:val="28"/>
        </w:rPr>
        <w:t xml:space="preserve">с электронной почты: </w:t>
      </w:r>
      <w:hyperlink r:id="rId8">
        <w:r>
          <w:rPr>
            <w:rStyle w:val="a3"/>
            <w:rFonts w:ascii="PT Astra Serif" w:hAnsi="PT Astra Serif"/>
            <w:b/>
            <w:i/>
            <w:sz w:val="28"/>
            <w:szCs w:val="28"/>
            <w:u w:val="none"/>
          </w:rPr>
          <w:t>geoid_kkr@mail.ru</w:t>
        </w:r>
      </w:hyperlink>
      <w:r>
        <w:rPr>
          <w:rFonts w:ascii="PT Astra Serif" w:hAnsi="PT Astra Serif"/>
          <w:b/>
          <w:i/>
          <w:sz w:val="28"/>
          <w:szCs w:val="28"/>
        </w:rPr>
        <w:t>;</w:t>
      </w:r>
    </w:p>
    <w:p w:rsidR="00F129F6" w:rsidRDefault="0097212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номер контактного телефона: </w:t>
      </w:r>
      <w:r>
        <w:rPr>
          <w:rFonts w:ascii="PT Astra Serif" w:hAnsi="PT Astra Serif"/>
          <w:b/>
          <w:i/>
          <w:sz w:val="28"/>
          <w:szCs w:val="28"/>
        </w:rPr>
        <w:t>+7(351)711-14-04;</w:t>
      </w:r>
      <w:r>
        <w:rPr>
          <w:rFonts w:ascii="PT Astra Serif" w:hAnsi="PT Astra Serif"/>
          <w:i/>
          <w:sz w:val="28"/>
          <w:szCs w:val="28"/>
        </w:rPr>
        <w:t xml:space="preserve"> </w:t>
      </w:r>
    </w:p>
    <w:p w:rsidR="00F129F6" w:rsidRDefault="0097212E">
      <w:pPr>
        <w:tabs>
          <w:tab w:val="right" w:pos="9922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кадастровый инженер </w:t>
      </w:r>
      <w:r>
        <w:rPr>
          <w:rFonts w:ascii="PT Astra Serif" w:hAnsi="PT Astra Serif"/>
          <w:b/>
          <w:i/>
          <w:sz w:val="28"/>
          <w:szCs w:val="28"/>
        </w:rPr>
        <w:t>Адлер Ксения Александровна</w:t>
      </w:r>
      <w:r>
        <w:rPr>
          <w:rFonts w:ascii="PT Astra Serif" w:hAnsi="PT Astra Serif"/>
          <w:sz w:val="28"/>
          <w:szCs w:val="28"/>
        </w:rPr>
        <w:t>;</w:t>
      </w:r>
    </w:p>
    <w:p w:rsidR="00F129F6" w:rsidRDefault="0097212E">
      <w:pPr>
        <w:tabs>
          <w:tab w:val="right" w:pos="9922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наименование саморегулируемой организации кадастровых инженеров, членом котор</w:t>
      </w:r>
      <w:r>
        <w:rPr>
          <w:rFonts w:ascii="PT Astra Serif" w:hAnsi="PT Astra Serif"/>
          <w:sz w:val="28"/>
          <w:szCs w:val="28"/>
        </w:rPr>
        <w:t xml:space="preserve">ой является кадастровый инженер: </w:t>
      </w:r>
      <w:r>
        <w:rPr>
          <w:rFonts w:ascii="PT Astra Serif" w:hAnsi="PT Astra Serif"/>
          <w:b/>
          <w:i/>
          <w:sz w:val="28"/>
          <w:szCs w:val="28"/>
        </w:rPr>
        <w:t>СРО «МСКИ»;</w:t>
      </w:r>
    </w:p>
    <w:p w:rsidR="00F129F6" w:rsidRDefault="0097212E">
      <w:pPr>
        <w:tabs>
          <w:tab w:val="right" w:pos="992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уникальный регистрационный номер члена саморегулируемой организации</w:t>
      </w:r>
      <w:r>
        <w:rPr>
          <w:rFonts w:ascii="PT Astra Serif" w:hAnsi="PT Astra Serif"/>
          <w:sz w:val="28"/>
          <w:szCs w:val="28"/>
        </w:rPr>
        <w:br/>
        <w:t xml:space="preserve">кадастровых инженеров в реестре членов саморегулируемой организации кадастровых инженеров: </w:t>
      </w:r>
      <w:r>
        <w:rPr>
          <w:rFonts w:ascii="PT Astra Serif" w:hAnsi="PT Astra Serif"/>
          <w:b/>
          <w:i/>
          <w:sz w:val="28"/>
          <w:szCs w:val="28"/>
        </w:rPr>
        <w:t>2766;</w:t>
      </w:r>
    </w:p>
    <w:p w:rsidR="00F129F6" w:rsidRDefault="0097212E">
      <w:pPr>
        <w:tabs>
          <w:tab w:val="right" w:pos="992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>
        <w:rPr>
          <w:rFonts w:ascii="PT Astra Serif" w:hAnsi="PT Astra Serif"/>
          <w:b/>
          <w:i/>
          <w:sz w:val="28"/>
          <w:szCs w:val="28"/>
        </w:rPr>
        <w:t>16.06.2023;</w:t>
      </w:r>
    </w:p>
    <w:p w:rsidR="00F129F6" w:rsidRDefault="0097212E">
      <w:pPr>
        <w:tabs>
          <w:tab w:val="right" w:pos="9922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почтовый адрес: </w:t>
      </w:r>
      <w:r>
        <w:rPr>
          <w:rFonts w:ascii="PT Astra Serif" w:hAnsi="PT Astra Serif"/>
          <w:b/>
          <w:i/>
          <w:sz w:val="28"/>
          <w:szCs w:val="28"/>
        </w:rPr>
        <w:t xml:space="preserve">454084, Россия, Челябинская область, г. Челябинск, ул. </w:t>
      </w:r>
      <w:proofErr w:type="spellStart"/>
      <w:r>
        <w:rPr>
          <w:rFonts w:ascii="PT Astra Serif" w:hAnsi="PT Astra Serif"/>
          <w:b/>
          <w:i/>
          <w:sz w:val="28"/>
          <w:szCs w:val="28"/>
        </w:rPr>
        <w:t>Каслинская</w:t>
      </w:r>
      <w:proofErr w:type="spellEnd"/>
      <w:r>
        <w:rPr>
          <w:rFonts w:ascii="PT Astra Serif" w:hAnsi="PT Astra Serif"/>
          <w:b/>
          <w:i/>
          <w:sz w:val="28"/>
          <w:szCs w:val="28"/>
        </w:rPr>
        <w:t>, д. 99Б, оф. 300</w:t>
      </w:r>
      <w:r>
        <w:rPr>
          <w:rFonts w:ascii="PT Astra Serif" w:hAnsi="PT Astra Serif"/>
          <w:sz w:val="28"/>
          <w:szCs w:val="28"/>
        </w:rPr>
        <w:t>;</w:t>
      </w:r>
    </w:p>
    <w:p w:rsidR="00F129F6" w:rsidRDefault="0097212E">
      <w:pPr>
        <w:tabs>
          <w:tab w:val="right" w:pos="9922"/>
        </w:tabs>
        <w:ind w:firstLine="709"/>
      </w:pPr>
      <w:r>
        <w:rPr>
          <w:rFonts w:ascii="PT Astra Serif" w:hAnsi="PT Astra Serif"/>
          <w:sz w:val="28"/>
          <w:szCs w:val="28"/>
        </w:rPr>
        <w:lastRenderedPageBreak/>
        <w:t xml:space="preserve">адрес электронной почты: </w:t>
      </w:r>
      <w:hyperlink r:id="rId9">
        <w:r>
          <w:rPr>
            <w:rStyle w:val="a3"/>
            <w:rFonts w:ascii="PT Astra Serif" w:hAnsi="PT Astra Serif"/>
            <w:b/>
            <w:i/>
            <w:sz w:val="28"/>
            <w:szCs w:val="28"/>
            <w:u w:val="none"/>
          </w:rPr>
          <w:t>geoid_kkr@mail.ru</w:t>
        </w:r>
      </w:hyperlink>
      <w:r>
        <w:rPr>
          <w:rFonts w:ascii="PT Astra Serif" w:hAnsi="PT Astra Serif"/>
          <w:b/>
          <w:i/>
          <w:sz w:val="28"/>
          <w:szCs w:val="28"/>
        </w:rPr>
        <w:t>;</w:t>
      </w:r>
    </w:p>
    <w:p w:rsidR="00F129F6" w:rsidRDefault="0097212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номер контактного телефона: </w:t>
      </w:r>
      <w:r>
        <w:rPr>
          <w:rFonts w:ascii="PT Astra Serif" w:hAnsi="PT Astra Serif"/>
          <w:b/>
          <w:i/>
          <w:sz w:val="28"/>
          <w:szCs w:val="28"/>
        </w:rPr>
        <w:t>+7(351)711-14-04;</w:t>
      </w:r>
    </w:p>
    <w:p w:rsidR="00F129F6" w:rsidRDefault="0097212E">
      <w:pPr>
        <w:tabs>
          <w:tab w:val="right" w:pos="9922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кадастровый инженер </w:t>
      </w:r>
      <w:proofErr w:type="spellStart"/>
      <w:r>
        <w:rPr>
          <w:rFonts w:ascii="PT Astra Serif" w:hAnsi="PT Astra Serif"/>
          <w:b/>
          <w:i/>
          <w:sz w:val="28"/>
          <w:szCs w:val="28"/>
        </w:rPr>
        <w:t>Ленкова</w:t>
      </w:r>
      <w:proofErr w:type="spellEnd"/>
      <w:r>
        <w:rPr>
          <w:rFonts w:ascii="PT Astra Serif" w:hAnsi="PT Astra Serif"/>
          <w:b/>
          <w:i/>
          <w:sz w:val="28"/>
          <w:szCs w:val="28"/>
        </w:rPr>
        <w:t xml:space="preserve"> Ксения Александровна;</w:t>
      </w:r>
    </w:p>
    <w:p w:rsidR="00F129F6" w:rsidRDefault="0097212E">
      <w:pPr>
        <w:tabs>
          <w:tab w:val="right" w:pos="9922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наименование саморегулируемой организации кадастровых инженеров, членом которой является кадастровый инжене</w:t>
      </w:r>
      <w:r>
        <w:rPr>
          <w:rFonts w:ascii="PT Astra Serif" w:hAnsi="PT Astra Serif"/>
          <w:sz w:val="28"/>
          <w:szCs w:val="28"/>
        </w:rPr>
        <w:t xml:space="preserve">р: </w:t>
      </w:r>
      <w:r>
        <w:rPr>
          <w:rFonts w:ascii="PT Astra Serif" w:hAnsi="PT Astra Serif"/>
          <w:b/>
          <w:i/>
          <w:sz w:val="28"/>
          <w:szCs w:val="28"/>
        </w:rPr>
        <w:t>СРО «МСКИ»;</w:t>
      </w:r>
    </w:p>
    <w:p w:rsidR="00F129F6" w:rsidRDefault="0097212E">
      <w:pPr>
        <w:tabs>
          <w:tab w:val="right" w:pos="992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</w:r>
      <w:r>
        <w:rPr>
          <w:rFonts w:ascii="PT Astra Serif" w:hAnsi="PT Astra Serif"/>
          <w:b/>
          <w:i/>
          <w:sz w:val="28"/>
          <w:szCs w:val="28"/>
        </w:rPr>
        <w:t>2684;</w:t>
      </w:r>
    </w:p>
    <w:p w:rsidR="00F129F6" w:rsidRDefault="0097212E">
      <w:pPr>
        <w:tabs>
          <w:tab w:val="right" w:pos="992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>
        <w:rPr>
          <w:rFonts w:ascii="PT Astra Serif" w:hAnsi="PT Astra Serif"/>
          <w:b/>
          <w:i/>
          <w:sz w:val="28"/>
          <w:szCs w:val="28"/>
        </w:rPr>
        <w:t>15.07.2022;</w:t>
      </w:r>
    </w:p>
    <w:p w:rsidR="00F129F6" w:rsidRDefault="0097212E">
      <w:pPr>
        <w:tabs>
          <w:tab w:val="right" w:pos="9922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почтовый адрес: </w:t>
      </w:r>
      <w:r>
        <w:rPr>
          <w:rFonts w:ascii="PT Astra Serif" w:hAnsi="PT Astra Serif"/>
          <w:b/>
          <w:i/>
          <w:sz w:val="28"/>
          <w:szCs w:val="28"/>
        </w:rPr>
        <w:t xml:space="preserve">454084, Россия, Челябинская область, г. Челябинск, ул. </w:t>
      </w:r>
      <w:proofErr w:type="spellStart"/>
      <w:r>
        <w:rPr>
          <w:rFonts w:ascii="PT Astra Serif" w:hAnsi="PT Astra Serif"/>
          <w:b/>
          <w:i/>
          <w:sz w:val="28"/>
          <w:szCs w:val="28"/>
        </w:rPr>
        <w:t>Каслинская</w:t>
      </w:r>
      <w:proofErr w:type="spellEnd"/>
      <w:r>
        <w:rPr>
          <w:rFonts w:ascii="PT Astra Serif" w:hAnsi="PT Astra Serif"/>
          <w:b/>
          <w:i/>
          <w:sz w:val="28"/>
          <w:szCs w:val="28"/>
        </w:rPr>
        <w:t>, д. 99Б, оф. 300</w:t>
      </w:r>
      <w:r>
        <w:rPr>
          <w:rFonts w:ascii="PT Astra Serif" w:hAnsi="PT Astra Serif"/>
          <w:sz w:val="28"/>
          <w:szCs w:val="28"/>
        </w:rPr>
        <w:t>;</w:t>
      </w:r>
    </w:p>
    <w:p w:rsidR="00F129F6" w:rsidRDefault="0097212E">
      <w:pPr>
        <w:tabs>
          <w:tab w:val="right" w:pos="9922"/>
        </w:tabs>
        <w:ind w:firstLine="709"/>
      </w:pPr>
      <w:r>
        <w:rPr>
          <w:rFonts w:ascii="PT Astra Serif" w:hAnsi="PT Astra Serif"/>
          <w:sz w:val="28"/>
          <w:szCs w:val="28"/>
        </w:rPr>
        <w:t xml:space="preserve">адрес электронной почты: </w:t>
      </w:r>
      <w:hyperlink r:id="rId10">
        <w:r>
          <w:rPr>
            <w:rStyle w:val="a3"/>
            <w:rFonts w:ascii="PT Astra Serif" w:hAnsi="PT Astra Serif"/>
            <w:b/>
            <w:i/>
            <w:color w:val="auto"/>
            <w:sz w:val="28"/>
            <w:szCs w:val="28"/>
            <w:u w:val="none"/>
          </w:rPr>
          <w:t>geoid_kkr@mail.ru</w:t>
        </w:r>
      </w:hyperlink>
      <w:r>
        <w:rPr>
          <w:rFonts w:ascii="PT Astra Serif" w:hAnsi="PT Astra Serif"/>
          <w:b/>
          <w:i/>
          <w:sz w:val="28"/>
          <w:szCs w:val="28"/>
        </w:rPr>
        <w:t>;</w:t>
      </w:r>
    </w:p>
    <w:p w:rsidR="00F129F6" w:rsidRDefault="0097212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номер контактного телефона: </w:t>
      </w:r>
      <w:r>
        <w:rPr>
          <w:rFonts w:ascii="PT Astra Serif" w:hAnsi="PT Astra Serif"/>
          <w:b/>
          <w:i/>
          <w:sz w:val="28"/>
          <w:szCs w:val="28"/>
        </w:rPr>
        <w:t>+7(351)711-14-04;</w:t>
      </w:r>
    </w:p>
    <w:p w:rsidR="00F129F6" w:rsidRDefault="0097212E">
      <w:pPr>
        <w:tabs>
          <w:tab w:val="right" w:pos="9922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кадастровый инженер </w:t>
      </w:r>
      <w:r>
        <w:rPr>
          <w:rFonts w:ascii="PT Astra Serif" w:hAnsi="PT Astra Serif"/>
          <w:b/>
          <w:i/>
          <w:sz w:val="28"/>
          <w:szCs w:val="28"/>
        </w:rPr>
        <w:t xml:space="preserve">Корнилова </w:t>
      </w:r>
      <w:proofErr w:type="spellStart"/>
      <w:r>
        <w:rPr>
          <w:rFonts w:ascii="PT Astra Serif" w:hAnsi="PT Astra Serif"/>
          <w:b/>
          <w:i/>
          <w:sz w:val="28"/>
          <w:szCs w:val="28"/>
        </w:rPr>
        <w:t>Гульнур</w:t>
      </w:r>
      <w:proofErr w:type="spellEnd"/>
      <w:r>
        <w:rPr>
          <w:rFonts w:ascii="PT Astra Serif" w:hAnsi="PT Astra Serif"/>
          <w:b/>
          <w:i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i/>
          <w:sz w:val="28"/>
          <w:szCs w:val="28"/>
        </w:rPr>
        <w:t>Рифатовна</w:t>
      </w:r>
      <w:proofErr w:type="spellEnd"/>
      <w:r>
        <w:rPr>
          <w:rFonts w:ascii="PT Astra Serif" w:hAnsi="PT Astra Serif"/>
          <w:sz w:val="28"/>
          <w:szCs w:val="28"/>
        </w:rPr>
        <w:t>;</w:t>
      </w:r>
    </w:p>
    <w:p w:rsidR="00F129F6" w:rsidRDefault="0097212E">
      <w:pPr>
        <w:tabs>
          <w:tab w:val="right" w:pos="9922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наименование саморегулируемой организации кадастровых инженеров, членом которой является кадастровый инженер</w:t>
      </w:r>
      <w:r>
        <w:rPr>
          <w:rFonts w:ascii="PT Astra Serif" w:hAnsi="PT Astra Serif"/>
          <w:sz w:val="28"/>
          <w:szCs w:val="28"/>
        </w:rPr>
        <w:t xml:space="preserve">: </w:t>
      </w:r>
      <w:r>
        <w:rPr>
          <w:rFonts w:ascii="PT Astra Serif" w:hAnsi="PT Astra Serif"/>
          <w:b/>
          <w:i/>
          <w:sz w:val="28"/>
          <w:szCs w:val="28"/>
        </w:rPr>
        <w:t>СРО «МСКИ»;</w:t>
      </w:r>
    </w:p>
    <w:p w:rsidR="00F129F6" w:rsidRDefault="0097212E">
      <w:pPr>
        <w:tabs>
          <w:tab w:val="right" w:pos="992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</w:r>
      <w:r>
        <w:rPr>
          <w:rFonts w:ascii="PT Astra Serif" w:hAnsi="PT Astra Serif"/>
          <w:b/>
          <w:i/>
          <w:sz w:val="28"/>
          <w:szCs w:val="28"/>
        </w:rPr>
        <w:t>2739;</w:t>
      </w:r>
    </w:p>
    <w:p w:rsidR="00F129F6" w:rsidRDefault="0097212E">
      <w:pPr>
        <w:tabs>
          <w:tab w:val="right" w:pos="992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дата внесения сведений о физическом лице в реестр членов саморегулируемой орг</w:t>
      </w:r>
      <w:r>
        <w:rPr>
          <w:rFonts w:ascii="PT Astra Serif" w:hAnsi="PT Astra Serif"/>
          <w:sz w:val="28"/>
          <w:szCs w:val="28"/>
        </w:rPr>
        <w:t xml:space="preserve">анизации кадастровых инженеров: </w:t>
      </w:r>
      <w:r>
        <w:rPr>
          <w:rFonts w:ascii="PT Astra Serif" w:hAnsi="PT Astra Serif"/>
          <w:b/>
          <w:i/>
          <w:sz w:val="28"/>
          <w:szCs w:val="28"/>
        </w:rPr>
        <w:t>07.02.2023;</w:t>
      </w:r>
    </w:p>
    <w:p w:rsidR="00F129F6" w:rsidRDefault="0097212E">
      <w:pPr>
        <w:tabs>
          <w:tab w:val="right" w:pos="9922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почтовый адрес: </w:t>
      </w:r>
      <w:r>
        <w:rPr>
          <w:rFonts w:ascii="PT Astra Serif" w:hAnsi="PT Astra Serif"/>
          <w:b/>
          <w:i/>
          <w:sz w:val="28"/>
          <w:szCs w:val="28"/>
        </w:rPr>
        <w:t xml:space="preserve">454084, Россия, Челябинская область, г. Челябинск, ул. </w:t>
      </w:r>
      <w:proofErr w:type="spellStart"/>
      <w:r>
        <w:rPr>
          <w:rFonts w:ascii="PT Astra Serif" w:hAnsi="PT Astra Serif"/>
          <w:b/>
          <w:i/>
          <w:sz w:val="28"/>
          <w:szCs w:val="28"/>
        </w:rPr>
        <w:t>Каслинская</w:t>
      </w:r>
      <w:proofErr w:type="spellEnd"/>
      <w:r>
        <w:rPr>
          <w:rFonts w:ascii="PT Astra Serif" w:hAnsi="PT Astra Serif"/>
          <w:b/>
          <w:i/>
          <w:sz w:val="28"/>
          <w:szCs w:val="28"/>
        </w:rPr>
        <w:t>, д. 99Б, оф. 300</w:t>
      </w:r>
      <w:r>
        <w:rPr>
          <w:rFonts w:ascii="PT Astra Serif" w:hAnsi="PT Astra Serif"/>
          <w:sz w:val="28"/>
          <w:szCs w:val="28"/>
        </w:rPr>
        <w:t>;</w:t>
      </w:r>
    </w:p>
    <w:p w:rsidR="00F129F6" w:rsidRDefault="0097212E">
      <w:pPr>
        <w:tabs>
          <w:tab w:val="right" w:pos="9922"/>
        </w:tabs>
        <w:ind w:firstLine="709"/>
      </w:pPr>
      <w:r>
        <w:rPr>
          <w:rFonts w:ascii="PT Astra Serif" w:hAnsi="PT Astra Serif"/>
          <w:sz w:val="28"/>
          <w:szCs w:val="28"/>
        </w:rPr>
        <w:t xml:space="preserve">адрес электронной почты: </w:t>
      </w:r>
      <w:hyperlink r:id="rId11">
        <w:r>
          <w:rPr>
            <w:rStyle w:val="a3"/>
            <w:rFonts w:ascii="PT Astra Serif" w:hAnsi="PT Astra Serif"/>
            <w:b/>
            <w:i/>
            <w:color w:val="auto"/>
            <w:sz w:val="28"/>
            <w:szCs w:val="28"/>
            <w:u w:val="none"/>
          </w:rPr>
          <w:t>geoid_kkr@mail.ru</w:t>
        </w:r>
      </w:hyperlink>
      <w:r>
        <w:rPr>
          <w:rFonts w:ascii="PT Astra Serif" w:hAnsi="PT Astra Serif"/>
          <w:b/>
          <w:i/>
          <w:sz w:val="28"/>
          <w:szCs w:val="28"/>
        </w:rPr>
        <w:t>;</w:t>
      </w:r>
    </w:p>
    <w:p w:rsidR="00F129F6" w:rsidRDefault="0097212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номер контактного телефо</w:t>
      </w:r>
      <w:r>
        <w:rPr>
          <w:rFonts w:ascii="PT Astra Serif" w:hAnsi="PT Astra Serif"/>
          <w:sz w:val="28"/>
          <w:szCs w:val="28"/>
        </w:rPr>
        <w:t xml:space="preserve">на: </w:t>
      </w:r>
      <w:r>
        <w:rPr>
          <w:rFonts w:ascii="PT Astra Serif" w:hAnsi="PT Astra Serif"/>
          <w:b/>
          <w:i/>
          <w:sz w:val="28"/>
          <w:szCs w:val="28"/>
        </w:rPr>
        <w:t>+7(351)711-14-04.</w:t>
      </w:r>
    </w:p>
    <w:p w:rsidR="00F129F6" w:rsidRDefault="0097212E">
      <w:pPr>
        <w:pStyle w:val="a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</w:t>
      </w:r>
      <w:r>
        <w:rPr>
          <w:rFonts w:ascii="PT Astra Serif" w:hAnsi="PT Astra Serif"/>
          <w:sz w:val="28"/>
          <w:szCs w:val="28"/>
        </w:rPr>
        <w:t>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</w:t>
      </w:r>
      <w:r>
        <w:rPr>
          <w:rFonts w:ascii="PT Astra Serif" w:hAnsi="PT Astra Serif"/>
          <w:sz w:val="28"/>
          <w:szCs w:val="28"/>
        </w:rPr>
        <w:t>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</w:t>
      </w:r>
      <w:r>
        <w:rPr>
          <w:rFonts w:ascii="PT Astra Serif" w:hAnsi="PT Astra Serif"/>
          <w:sz w:val="28"/>
          <w:szCs w:val="28"/>
        </w:rPr>
        <w:t>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</w:t>
      </w:r>
      <w:r>
        <w:rPr>
          <w:rFonts w:ascii="PT Astra Serif" w:hAnsi="PT Astra Serif"/>
          <w:sz w:val="28"/>
          <w:szCs w:val="28"/>
        </w:rPr>
        <w:t xml:space="preserve"> подтверждающих права на указанные объекты недвижимости.</w:t>
      </w:r>
    </w:p>
    <w:p w:rsidR="00F129F6" w:rsidRDefault="0097212E">
      <w:pPr>
        <w:pStyle w:val="a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</w:t>
      </w:r>
      <w:r>
        <w:rPr>
          <w:rFonts w:ascii="PT Astra Serif" w:hAnsi="PT Astra Serif"/>
          <w:sz w:val="28"/>
          <w:szCs w:val="28"/>
        </w:rPr>
        <w:t>я комплексных кадастровых работ (опубликовано в официальном бюллетене</w:t>
      </w:r>
      <w:r>
        <w:rPr>
          <w:rFonts w:ascii="PT Astra Serif" w:eastAsia="Calibri" w:hAnsi="PT Astra Serif"/>
          <w:b/>
          <w:color w:val="000000"/>
          <w:spacing w:val="-5"/>
          <w:sz w:val="28"/>
          <w:szCs w:val="28"/>
        </w:rPr>
        <w:t xml:space="preserve"> «Вестник муниципального образования город Новомосковск» № 18 (427) от 14.05.2025</w:t>
      </w:r>
      <w:r>
        <w:rPr>
          <w:rFonts w:ascii="PT Astra Serif" w:eastAsia="Calibri" w:hAnsi="PT Astra Serif"/>
          <w:color w:val="000000"/>
          <w:spacing w:val="-5"/>
          <w:sz w:val="28"/>
          <w:szCs w:val="28"/>
        </w:rPr>
        <w:t>)</w:t>
      </w:r>
      <w:r>
        <w:rPr>
          <w:rFonts w:ascii="PT Astra Serif" w:eastAsia="Calibri" w:hAnsi="PT Astra Serif"/>
          <w:b/>
          <w:color w:val="000000"/>
          <w:spacing w:val="-5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вправе предоставить кадастровому инженеру – исполнителю комплексных кадастровых работ, указанному в пунк</w:t>
      </w:r>
      <w:r>
        <w:rPr>
          <w:rFonts w:ascii="PT Astra Serif" w:hAnsi="PT Astra Serif"/>
          <w:sz w:val="28"/>
          <w:szCs w:val="28"/>
        </w:rPr>
        <w:t xml:space="preserve">те 1 извещения о начале выполнения </w:t>
      </w:r>
      <w:r>
        <w:rPr>
          <w:rFonts w:ascii="PT Astra Serif" w:hAnsi="PT Astra Serif"/>
          <w:sz w:val="28"/>
          <w:szCs w:val="28"/>
        </w:rPr>
        <w:lastRenderedPageBreak/>
        <w:t>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</w:t>
      </w:r>
      <w:r>
        <w:rPr>
          <w:rFonts w:ascii="PT Astra Serif" w:hAnsi="PT Astra Serif"/>
          <w:sz w:val="28"/>
          <w:szCs w:val="28"/>
        </w:rPr>
        <w:t>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</w:t>
      </w:r>
      <w:r>
        <w:rPr>
          <w:rFonts w:ascii="PT Astra Serif" w:hAnsi="PT Astra Serif"/>
          <w:sz w:val="28"/>
          <w:szCs w:val="28"/>
        </w:rPr>
        <w:t>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</w:t>
      </w:r>
      <w:r>
        <w:rPr>
          <w:rFonts w:ascii="PT Astra Serif" w:hAnsi="PT Astra Serif"/>
          <w:sz w:val="28"/>
          <w:szCs w:val="28"/>
        </w:rPr>
        <w:t>су согласования местоположения границ земельных участков.</w:t>
      </w:r>
    </w:p>
    <w:p w:rsidR="00F129F6" w:rsidRDefault="0097212E">
      <w:pPr>
        <w:ind w:firstLine="567"/>
        <w:jc w:val="both"/>
        <w:rPr>
          <w:rFonts w:ascii="PT Astra Serif" w:hAnsi="PT Astra Serif"/>
          <w:sz w:val="28"/>
          <w:szCs w:val="28"/>
        </w:rPr>
      </w:pPr>
      <w:bookmarkStart w:id="1" w:name="_Hlk37525266"/>
      <w:r>
        <w:rPr>
          <w:rFonts w:ascii="PT Astra Serif" w:hAnsi="PT Astra Serif"/>
          <w:sz w:val="28"/>
          <w:szCs w:val="28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</w:t>
      </w:r>
      <w:r>
        <w:rPr>
          <w:rFonts w:ascii="PT Astra Serif" w:hAnsi="PT Astra Serif"/>
          <w:sz w:val="28"/>
          <w:szCs w:val="28"/>
        </w:rPr>
        <w:t>казанным объектам недвижимости исполнителю комплексных кадастровых работ в установленное графиком время.</w:t>
      </w:r>
      <w:bookmarkEnd w:id="1"/>
    </w:p>
    <w:p w:rsidR="00F129F6" w:rsidRDefault="0097212E">
      <w:pPr>
        <w:ind w:firstLine="567"/>
        <w:jc w:val="both"/>
        <w:rPr>
          <w:rFonts w:ascii="PT Astra Serif" w:hAnsi="PT Astra Serif"/>
          <w:sz w:val="28"/>
          <w:szCs w:val="28"/>
        </w:rPr>
      </w:pPr>
      <w:bookmarkStart w:id="2" w:name="_Hlk37525246"/>
      <w:r>
        <w:rPr>
          <w:rFonts w:ascii="PT Astra Serif" w:hAnsi="PT Astra Serif"/>
          <w:sz w:val="28"/>
          <w:szCs w:val="28"/>
        </w:rPr>
        <w:t>5. График выполнения комплексных кадастровых работ</w:t>
      </w:r>
      <w:bookmarkEnd w:id="2"/>
      <w:r>
        <w:rPr>
          <w:rFonts w:ascii="PT Astra Serif" w:hAnsi="PT Astra Serif"/>
          <w:sz w:val="28"/>
          <w:szCs w:val="28"/>
        </w:rPr>
        <w:t>:</w:t>
      </w:r>
    </w:p>
    <w:bookmarkEnd w:id="0"/>
    <w:p w:rsidR="00F129F6" w:rsidRDefault="00F129F6">
      <w:pPr>
        <w:ind w:firstLine="567"/>
        <w:jc w:val="both"/>
        <w:rPr>
          <w:rFonts w:ascii="PT Astra Serif" w:hAnsi="PT Astra Serif"/>
          <w:sz w:val="28"/>
          <w:szCs w:val="28"/>
        </w:rPr>
      </w:pPr>
    </w:p>
    <w:tbl>
      <w:tblPr>
        <w:tblW w:w="9927" w:type="dxa"/>
        <w:tblInd w:w="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0"/>
        <w:gridCol w:w="6573"/>
        <w:gridCol w:w="2674"/>
      </w:tblGrid>
      <w:tr w:rsidR="00F129F6">
        <w:trPr>
          <w:trHeight w:val="7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Место выполнения комплексных</w:t>
            </w:r>
          </w:p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кадастровых работ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Время выполнения комплексных кадастровых </w:t>
            </w:r>
            <w:r>
              <w:rPr>
                <w:rFonts w:ascii="PT Astra Serif" w:hAnsi="PT Astra Serif"/>
                <w:sz w:val="28"/>
                <w:szCs w:val="28"/>
              </w:rPr>
              <w:t>работ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городской округ город Новомосковск, д.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Акульшино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кадастровый квартал 71:15:010106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городской округ город Новомосковск, д. Богдановка, </w:t>
            </w:r>
            <w:r>
              <w:rPr>
                <w:rFonts w:ascii="PT Astra Serif" w:hAnsi="PT Astra Serif"/>
                <w:sz w:val="28"/>
                <w:szCs w:val="28"/>
              </w:rPr>
              <w:t>кадастровый квартал 71:15:030110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Российская Федерация, Тульская область, городской округ город Новомосковск, д. Большие Тетерки, кадастровый квартал 71:15:010404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</w:t>
            </w:r>
            <w:r>
              <w:rPr>
                <w:rFonts w:ascii="PT Astra Serif" w:hAnsi="PT Astra Serif"/>
                <w:sz w:val="28"/>
                <w:szCs w:val="28"/>
              </w:rPr>
              <w:t>Федерация</w:t>
            </w:r>
            <w:r>
              <w:rPr>
                <w:rFonts w:ascii="PT Astra Serif" w:hAnsi="PT Astra Serif"/>
                <w:sz w:val="28"/>
                <w:szCs w:val="28"/>
              </w:rPr>
              <w:t>, Тульская обл</w:t>
            </w:r>
            <w:r>
              <w:rPr>
                <w:rFonts w:ascii="PT Astra Serif" w:hAnsi="PT Astra Serif"/>
                <w:sz w:val="28"/>
                <w:szCs w:val="28"/>
              </w:rPr>
              <w:t>асть, городской округ город Новомосковск, д. Васильевка, кадастровый квартал 71:15:030109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городской округ город Новомосковск, д.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Грайворонки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кадастровый квартал </w:t>
            </w:r>
            <w:r>
              <w:rPr>
                <w:rFonts w:ascii="PT Astra Serif" w:hAnsi="PT Astra Serif"/>
                <w:sz w:val="28"/>
                <w:szCs w:val="28"/>
              </w:rPr>
              <w:t>71:15:010305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 </w:t>
            </w:r>
            <w:r>
              <w:rPr>
                <w:rFonts w:ascii="PT Astra Serif" w:hAnsi="PT Astra Serif"/>
                <w:sz w:val="28"/>
                <w:szCs w:val="28"/>
              </w:rPr>
              <w:t>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городской округ город Новомосковск, д.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Грицово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кадастровый квартал </w:t>
            </w:r>
            <w:r>
              <w:rPr>
                <w:rFonts w:ascii="PT Astra Serif" w:hAnsi="PT Astra Serif"/>
                <w:sz w:val="28"/>
                <w:szCs w:val="28"/>
              </w:rPr>
              <w:t>71:15:070109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городской округ город Новомосковск,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Грицово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кадастровый квартал 71:15:070106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городской округ город Новомосковск, д.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Докторово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кадастровый квартал 71:15:010304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Федерация, </w:t>
            </w:r>
            <w:r>
              <w:rPr>
                <w:rFonts w:ascii="PT Astra Serif" w:hAnsi="PT Astra Serif"/>
                <w:sz w:val="28"/>
                <w:szCs w:val="28"/>
              </w:rPr>
              <w:t>Тульская область, городской округ город Новомосковск, д. Знаменка, кадастровый квартал 71:15:030111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городской округ город Новомосковск, д.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Ключевка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кадастровый квартал 71:15:080102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</w:t>
            </w:r>
            <w:r>
              <w:rPr>
                <w:rFonts w:ascii="PT Astra Serif" w:hAnsi="PT Astra Serif"/>
                <w:sz w:val="28"/>
                <w:szCs w:val="28"/>
              </w:rPr>
              <w:t>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городской округ город Новомосковск, д. Красное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Гремячево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кадастровый квартал 71:15:070305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Российская Федерация, Тульская область, городской округ город Ново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московск, д.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Любовка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кадастровый квартал 71:15:070207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городской округ город Новомосковск, д.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Маклец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кадастровый квартал 71:15:070203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</w:t>
            </w:r>
            <w:r>
              <w:rPr>
                <w:rFonts w:ascii="PT Astra Serif" w:hAnsi="PT Astra Serif"/>
                <w:sz w:val="28"/>
                <w:szCs w:val="28"/>
              </w:rPr>
              <w:t>Федерация, Тульская область, городской округ город Новомосковск, д. Малые Тетерки, кадастровый квартал 71:15:010403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Российская Федерация, Тульская область, городской округ город Новомосковск, д. Михайловка, кадастровый кварта</w:t>
            </w:r>
            <w:r>
              <w:rPr>
                <w:rFonts w:ascii="PT Astra Serif" w:hAnsi="PT Astra Serif"/>
                <w:sz w:val="28"/>
                <w:szCs w:val="28"/>
              </w:rPr>
              <w:t>л 71:15:010102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Российская Федерация, Тульская область, городской округ город Новомосковск, д. Новая Деревня, кадастровый квартал 71:15:010103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городской </w:t>
            </w:r>
            <w:r>
              <w:rPr>
                <w:rFonts w:ascii="PT Astra Serif" w:hAnsi="PT Astra Serif"/>
                <w:sz w:val="28"/>
                <w:szCs w:val="28"/>
              </w:rPr>
              <w:t>округ город Новомосковск, д. Пашково, кадастровый квартал 71:15:010402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Российская Федерация, Тульская область, городской округ город Новомосковск, п. Правда, кадастровый квартал 71:15:010105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Рос</w:t>
            </w:r>
            <w:r>
              <w:rPr>
                <w:rFonts w:ascii="PT Astra Serif" w:hAnsi="PT Astra Serif"/>
                <w:sz w:val="28"/>
                <w:szCs w:val="28"/>
              </w:rPr>
              <w:t>сийская Федерация, Тульская область, городской округ город Новомосковск, д. Прохоровка, кадастровый квартал 71:15:070110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Российская Федерация, Тульская область, городской округ город Новомосковск, д. Прудки, кадастровый кварт</w:t>
            </w:r>
            <w:r>
              <w:rPr>
                <w:rFonts w:ascii="PT Astra Serif" w:hAnsi="PT Astra Serif"/>
                <w:sz w:val="28"/>
                <w:szCs w:val="28"/>
              </w:rPr>
              <w:t>ал 71:15:030108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Российская Федерация, Тульская область, городской округ город Новомосковск, д. Старая Уваровка, кадастровый квартал 71:15:070104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Российская Федерация, Тульская область, городской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округ город Новомосковск, д. Сторожевое, кадастровый квартал 71:15:010406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городской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округ город Новомосковск, д.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Тихоновка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кадастровый квартал 71:15:070107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 05.05.2025 по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24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городской округ город Новомосковск, д.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Урусово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кадастровый квартал 71:15:010408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городской округ город Новомосковск, д.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Алмазово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кадастровый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квартал 71:15:030203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городской округ город Новомосковск, д.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Белоколодезь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кадастровый квартал 71:15:030205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Российская Федерация, Тульская область, городс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кой округ город Новомосковск, 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Бороздино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кадастровый квартал 71:15:030302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городской округ город Новомосковск, п.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Верходонье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кадастровый квартал 71:15:030704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 05.05.2025 по </w:t>
            </w:r>
            <w:r>
              <w:rPr>
                <w:rFonts w:ascii="PT Astra Serif" w:hAnsi="PT Astra Serif"/>
                <w:sz w:val="28"/>
                <w:szCs w:val="28"/>
              </w:rPr>
              <w:t>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Российская Федерация, Тульская область, городской округ город Новомосковск, п. Знаменский, кадастровый квартал 71:15:030303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городской округ город Новомосковск, д.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Княгини</w:t>
            </w:r>
            <w:r>
              <w:rPr>
                <w:rFonts w:ascii="PT Astra Serif" w:hAnsi="PT Astra Serif"/>
                <w:sz w:val="28"/>
                <w:szCs w:val="28"/>
              </w:rPr>
              <w:t>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кадастровый квартал 71:15:030502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Российская Федерация, Тульская область, городской округ город Новомосковск, д. Кукуй, кадастровый квартал 71:15:040102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область, городской округ город Новомосковск, д.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Макшеево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кадастровый квартал 71:15:030403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Российская Федерация, Тульская область, городской округ город Новомосковск, п. Малиновский, кадастровый квартал 71:15:030512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</w:t>
            </w:r>
            <w:r>
              <w:rPr>
                <w:rFonts w:ascii="PT Astra Serif" w:hAnsi="PT Astra Serif"/>
                <w:sz w:val="28"/>
                <w:szCs w:val="28"/>
              </w:rPr>
              <w:t>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Российская Федерация, Тульская область, городской округ город Новомосковск, д. Озерки, кадастровый квартал 71:15:010504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Российская Федерация, Тульская область, городской округ город Новомосковск, д. Озер</w:t>
            </w:r>
            <w:r>
              <w:rPr>
                <w:rFonts w:ascii="PT Astra Serif" w:hAnsi="PT Astra Serif"/>
                <w:sz w:val="28"/>
                <w:szCs w:val="28"/>
              </w:rPr>
              <w:t>ки, кадастровый квартал 71:15:010603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Российская Федерация, Тульская область, городской округ город Новомосковск, д. Озерки, кадастровый квартал 71:15:030204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область, городской округ город Новомосковск, д.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Ольховец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кадастровый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квартал 71:15:040302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38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городской округ город Новомосковск, д.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Ольховец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кадастровый квартал 71:15:040202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городской округ город Новомосковск, п.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Пригорье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кадастровый квартал 71:15:040306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городской округ город Новомосковск, п.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Придонье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кадастровый квартал 71:15:030708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Российская Федерация, Тульская область, городской округ город Новомосковск, с. Спасское, кадастровый квартал 71:15:040303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Федерация, </w:t>
            </w:r>
            <w:r>
              <w:rPr>
                <w:rFonts w:ascii="PT Astra Serif" w:hAnsi="PT Astra Serif"/>
                <w:sz w:val="28"/>
                <w:szCs w:val="28"/>
              </w:rPr>
              <w:t>Тульская область, городской округ город Новомосковск, с. Спасское, кадастровый квартал 71:15:040201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Российская Федерация, Тульская область, городской округ город Новомосковск, с. Спасское, кадастровый квартал 71:15:040501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</w:t>
            </w:r>
            <w:r>
              <w:rPr>
                <w:rFonts w:ascii="PT Astra Serif" w:hAnsi="PT Astra Serif"/>
                <w:sz w:val="28"/>
                <w:szCs w:val="28"/>
              </w:rPr>
              <w:t>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Российская Федерация, Тульская область, городской округ город Новомосковск, с. Спасское, кадастровый квартал 71:15:040203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Российская Федерация, Тульская область, городской округ город Новомосковск,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д. Хмелевка, кадастровый квартал 71:15:030705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городской округ город Новомосковск, д.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Чусовка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кадастровый квартал 71:15:030402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47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Российская Федерация, Туль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ская область, городской округ город Новомосковск, д.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Ширино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кадастровый квартал 71:15:040305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городской округ город Новомосковск, п.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Ширинский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кадастровый квартал 71:15:030509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 </w:t>
            </w:r>
            <w:r>
              <w:rPr>
                <w:rFonts w:ascii="PT Astra Serif" w:hAnsi="PT Astra Serif"/>
                <w:sz w:val="28"/>
                <w:szCs w:val="28"/>
              </w:rPr>
              <w:t>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городской округ город Новомосковск, п.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Ширинский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кадастровый квартал 71:15:040301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Российская Федерация, Тульская область, городской округ город Новомосковс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к, п.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Ширинский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кадастровый квартал 71:15:040304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городской округ город Новомосковск, 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Юдино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кадастровый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квартал 71:15:030202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52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Федерация,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Тульская область, городской округ город Новомосковск, д.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Юдино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кадастровый квартал 71:15:030106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53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Российская Федерация, Тульская область, городской округ город Новомосковск, д. Александровка, кадастровый квартал 71:15:040603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городской округ город Новомосковск, 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Беломестное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кадастровый квартал 71:15:020603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Российская Федерация, Тульская область, городской округ город Новомоск</w:t>
            </w:r>
            <w:r>
              <w:rPr>
                <w:rFonts w:ascii="PT Astra Serif" w:hAnsi="PT Astra Serif"/>
                <w:sz w:val="28"/>
                <w:szCs w:val="28"/>
              </w:rPr>
              <w:t>овск, д. Березовка, кадастровый квартал 71:15:060402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Российская Федерация, Тульская область, городской округ город Новомосковск, д. Березовка, кадастровый квартал 71:15:060203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</w:t>
            </w:r>
            <w:r>
              <w:rPr>
                <w:rFonts w:ascii="PT Astra Serif" w:hAnsi="PT Astra Serif"/>
                <w:sz w:val="28"/>
                <w:szCs w:val="28"/>
              </w:rPr>
              <w:t>Федерация, Тульская область, городской округ город Новомосковск, д. Большие Стрельцы, кадастровый квартал 71:15:060406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Российская Федерация, Тульская область, городской округ город Новомосковск, с. Гремячее, кадастровый кварт</w:t>
            </w:r>
            <w:r>
              <w:rPr>
                <w:rFonts w:ascii="PT Astra Serif" w:hAnsi="PT Astra Serif"/>
                <w:sz w:val="28"/>
                <w:szCs w:val="28"/>
              </w:rPr>
              <w:t>ал 71:15:060202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Российская Федерация, Тульская область, городской округ город Новомосковск, д. Ерзовка, кадастровый квартал 71:15:060405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городской округ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город Новомосковск, д.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Иваньково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кадастровый квартал 71:15:020602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61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Российская Федерация, Тульская область, городской округ город Новомосковск, п. Коммунаров, кадастровый квартал 71:15:010202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Российская Федерация, Тульская область, городской округ город Новомосковск, п. Красный Богатырь, кадастровый квартал 71:15:020704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63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Российская Федерация, Тульская область, городской округ город Новомосковск, д. Матово, кадастро</w:t>
            </w:r>
            <w:r>
              <w:rPr>
                <w:rFonts w:ascii="PT Astra Serif" w:hAnsi="PT Astra Serif"/>
                <w:sz w:val="28"/>
                <w:szCs w:val="28"/>
              </w:rPr>
              <w:t>вый квартал 71:15:060102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Российская Федерация, Тульская область, городской округ город Новомосковск, д. Матово, кадастровый квартал 71:15:040103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65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Российская Федерация, Тульская область, городской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округ город Новомосковск, д. Ново-Яковлевка, кадастровый квартал 71:15:040602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66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городской округ город Новомосковск, 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Осаново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кадастровый квартал 71:15:020405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 05.05.2025 по </w:t>
            </w:r>
            <w:r>
              <w:rPr>
                <w:rFonts w:ascii="PT Astra Serif" w:hAnsi="PT Astra Serif"/>
                <w:sz w:val="28"/>
                <w:szCs w:val="28"/>
              </w:rPr>
              <w:t>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67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Российская Федерация, Тульская область, городской округ город Новомосковск, п. Первомайский, кадастровый квартал 71:15:020303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68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Российская Федерация, Тульская область, городской округ город Новомосковск, д. Плоск</w:t>
            </w:r>
            <w:r>
              <w:rPr>
                <w:rFonts w:ascii="PT Astra Serif" w:hAnsi="PT Astra Serif"/>
                <w:sz w:val="28"/>
                <w:szCs w:val="28"/>
              </w:rPr>
              <w:t>ое, кадастровый квартал 71:15:020402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69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городской округ город Новомосковск, д.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Подлубное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кадастровый квартал 71:15:030105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область, городской округ город Новомосковск, д.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Подосинки-Кожино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кадастровый квартал 71:15:020302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городской округ город Новомосковск, д.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Подосинки-Кожино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кадастровый квартал 71:15:020</w:t>
            </w:r>
            <w:r>
              <w:rPr>
                <w:rFonts w:ascii="PT Astra Serif" w:hAnsi="PT Astra Serif"/>
                <w:sz w:val="28"/>
                <w:szCs w:val="28"/>
              </w:rPr>
              <w:t>103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72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Российская Федерация, Тульская область, городской округ город Новомосковск, д. Пустоши, кадастровый квартал 71:15:060404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73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городской округ город </w:t>
            </w:r>
            <w:r>
              <w:rPr>
                <w:rFonts w:ascii="PT Astra Serif" w:hAnsi="PT Astra Serif"/>
                <w:sz w:val="28"/>
                <w:szCs w:val="28"/>
              </w:rPr>
              <w:t>Новомосковск, д. Савино, кадастровый квартал 71:15:020502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74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Российская Федерация, Тульская область, городской округ город Новомосковск, п. Садовый, кадастровый квартал 71:15:020703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75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Российская Феде</w:t>
            </w:r>
            <w:r>
              <w:rPr>
                <w:rFonts w:ascii="PT Astra Serif" w:hAnsi="PT Astra Serif"/>
                <w:sz w:val="28"/>
                <w:szCs w:val="28"/>
              </w:rPr>
              <w:t>рация, Тульская область, городской округ город Новомосковск, д. Сергеевка, кадастровый квартал 71:15:020403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76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городской округ город Новомосковск, д.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Симаково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кадастровый квартал </w:t>
            </w:r>
            <w:r>
              <w:rPr>
                <w:rFonts w:ascii="PT Astra Serif" w:hAnsi="PT Astra Serif"/>
                <w:sz w:val="28"/>
                <w:szCs w:val="28"/>
              </w:rPr>
              <w:t>71:15:010107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77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Российская Федерация, Тульская область, городской округ город Новомосковск, п. Стрельцы, кадастровый квартал 71:15:060303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городской округ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город Новомосковск, д.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Тетяковка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кадастровый квартал 71:15:060403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79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городской округ город Новомосковск, д.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Улановка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кадастровый квартал 71:15:020705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Росси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йская Федерация, Тульская область, городской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округ город Новомосковск, д.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Фустово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кадастровый квартал 71:15:020404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 05.05.2025 по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81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городской округ город Новомосковск, 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Холтобино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кадастровый квартал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71:15:020104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городской округ город Новомосковск, 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Холтобино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кадастровый квартал 71:15:010602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83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Российская Федерация, Тульская область, городской округ г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ород Новомосковск, 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Шишлово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кадастровый квартал 71:15:020203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84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городской округ город Новомосковск, 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Шишлово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кадастровый квартал 71:15:020102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85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городской округ город Новомосковск, д.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Ясено-Подлубное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кадастровый квартал 71:15:030103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  <w:tr w:rsidR="00F129F6">
        <w:trPr>
          <w:trHeight w:val="27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86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городской округ город Новомосковск, д.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Яцкое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кадастровы</w:t>
            </w:r>
            <w:r>
              <w:rPr>
                <w:rFonts w:ascii="PT Astra Serif" w:hAnsi="PT Astra Serif"/>
                <w:sz w:val="28"/>
                <w:szCs w:val="28"/>
              </w:rPr>
              <w:t>й квартал 71:15:020503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9F6" w:rsidRDefault="0097212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05.05.2025 по 23.09.2025</w:t>
            </w:r>
          </w:p>
        </w:tc>
      </w:tr>
    </w:tbl>
    <w:p w:rsidR="00F129F6" w:rsidRDefault="00F129F6">
      <w:pPr>
        <w:rPr>
          <w:rFonts w:ascii="PT Astra Serif" w:hAnsi="PT Astra Serif"/>
          <w:sz w:val="28"/>
          <w:szCs w:val="28"/>
        </w:rPr>
      </w:pPr>
    </w:p>
    <w:p w:rsidR="00F129F6" w:rsidRDefault="00F129F6">
      <w:pPr>
        <w:tabs>
          <w:tab w:val="left" w:pos="1703"/>
        </w:tabs>
        <w:rPr>
          <w:rFonts w:ascii="PT Astra Serif" w:hAnsi="PT Astra Serif"/>
          <w:sz w:val="28"/>
          <w:szCs w:val="28"/>
        </w:rPr>
      </w:pPr>
    </w:p>
    <w:p w:rsidR="00F129F6" w:rsidRDefault="00F129F6">
      <w:pPr>
        <w:tabs>
          <w:tab w:val="left" w:pos="1703"/>
        </w:tabs>
        <w:rPr>
          <w:rFonts w:ascii="PT Astra Serif" w:hAnsi="PT Astra Serif"/>
          <w:sz w:val="28"/>
          <w:szCs w:val="28"/>
        </w:rPr>
      </w:pPr>
    </w:p>
    <w:p w:rsidR="00F129F6" w:rsidRDefault="00F129F6">
      <w:pPr>
        <w:tabs>
          <w:tab w:val="left" w:pos="1703"/>
        </w:tabs>
        <w:rPr>
          <w:rFonts w:ascii="PT Astra Serif" w:hAnsi="PT Astra Serif"/>
          <w:sz w:val="28"/>
          <w:szCs w:val="28"/>
        </w:rPr>
      </w:pPr>
    </w:p>
    <w:p w:rsidR="00F129F6" w:rsidRDefault="00F129F6">
      <w:pPr>
        <w:tabs>
          <w:tab w:val="left" w:pos="1703"/>
        </w:tabs>
        <w:rPr>
          <w:rFonts w:ascii="PT Astra Serif" w:hAnsi="PT Astra Serif"/>
          <w:sz w:val="28"/>
          <w:szCs w:val="28"/>
        </w:rPr>
      </w:pPr>
    </w:p>
    <w:p w:rsidR="00F129F6" w:rsidRDefault="00F129F6">
      <w:pPr>
        <w:tabs>
          <w:tab w:val="left" w:pos="1703"/>
        </w:tabs>
        <w:jc w:val="right"/>
        <w:rPr>
          <w:rFonts w:ascii="PT Astra Serif" w:hAnsi="PT Astra Serif"/>
          <w:sz w:val="28"/>
          <w:szCs w:val="28"/>
        </w:rPr>
      </w:pPr>
    </w:p>
    <w:sectPr w:rsidR="00F129F6">
      <w:pgSz w:w="11906" w:h="16838"/>
      <w:pgMar w:top="709" w:right="850" w:bottom="56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30928"/>
    <w:multiLevelType w:val="multilevel"/>
    <w:tmpl w:val="0B52A7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694168F"/>
    <w:multiLevelType w:val="multilevel"/>
    <w:tmpl w:val="3650E7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F6"/>
    <w:rsid w:val="007A532A"/>
    <w:rsid w:val="0097212E"/>
    <w:rsid w:val="00F1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CDEC"/>
  <w15:docId w15:val="{8AB033B3-D37B-4DCB-B46F-34EF08E7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7140"/>
    <w:rPr>
      <w:color w:val="0000FF"/>
      <w:u w:val="single"/>
    </w:rPr>
  </w:style>
  <w:style w:type="character" w:customStyle="1" w:styleId="a4">
    <w:name w:val="Текст концевой сноски Знак"/>
    <w:basedOn w:val="a0"/>
    <w:link w:val="a5"/>
    <w:uiPriority w:val="99"/>
    <w:semiHidden/>
    <w:qFormat/>
    <w:rsid w:val="00987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Символ концевой сноски"/>
    <w:uiPriority w:val="99"/>
    <w:semiHidden/>
    <w:qFormat/>
    <w:rsid w:val="00987140"/>
    <w:rPr>
      <w:rFonts w:cs="Times New Roman"/>
      <w:vertAlign w:val="superscript"/>
    </w:rPr>
  </w:style>
  <w:style w:type="character" w:styleId="a7">
    <w:name w:val="endnote reference"/>
    <w:rPr>
      <w:rFonts w:cs="Times New Roman"/>
      <w:vertAlign w:val="superscript"/>
    </w:rPr>
  </w:style>
  <w:style w:type="character" w:customStyle="1" w:styleId="ng-binding">
    <w:name w:val="ng-binding"/>
    <w:basedOn w:val="a0"/>
    <w:qFormat/>
    <w:rsid w:val="009A6843"/>
  </w:style>
  <w:style w:type="character" w:styleId="a8">
    <w:name w:val="Strong"/>
    <w:basedOn w:val="a0"/>
    <w:uiPriority w:val="22"/>
    <w:qFormat/>
    <w:rsid w:val="00120F0B"/>
    <w:rPr>
      <w:b/>
      <w:bCs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FreeSans"/>
    </w:rPr>
  </w:style>
  <w:style w:type="paragraph" w:styleId="ae">
    <w:name w:val="List Paragraph"/>
    <w:basedOn w:val="a"/>
    <w:uiPriority w:val="34"/>
    <w:qFormat/>
    <w:rsid w:val="00987140"/>
    <w:pPr>
      <w:ind w:left="720"/>
      <w:contextualSpacing/>
    </w:pPr>
  </w:style>
  <w:style w:type="paragraph" w:styleId="a5">
    <w:name w:val="endnote text"/>
    <w:basedOn w:val="a"/>
    <w:link w:val="a4"/>
    <w:uiPriority w:val="99"/>
    <w:semiHidden/>
    <w:rsid w:val="00987140"/>
  </w:style>
  <w:style w:type="paragraph" w:customStyle="1" w:styleId="CharCharCharChar">
    <w:name w:val="Знак Знак Char Char Знак Знак Char Char Знак Знак Знак Знак Знак Знак Знак"/>
    <w:basedOn w:val="a"/>
    <w:qFormat/>
    <w:rsid w:val="00FD2DB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Default">
    <w:name w:val="Default"/>
    <w:qFormat/>
    <w:rsid w:val="00CF129D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99"/>
    <w:rsid w:val="00987140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id_kkr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geoid_kkr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madm@nmosk.ru" TargetMode="External"/><Relationship Id="rId11" Type="http://schemas.openxmlformats.org/officeDocument/2006/relationships/hyperlink" Target="mailto:geoid_kkr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eoid_kk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oid_kk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554B6-AF0F-4917-98F3-6E3262C6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3019</Words>
  <Characters>17213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Arlekin</dc:creator>
  <dc:description/>
  <cp:lastModifiedBy>Татьяна Сафронова</cp:lastModifiedBy>
  <cp:revision>2</cp:revision>
  <cp:lastPrinted>2021-03-16T06:52:00Z</cp:lastPrinted>
  <dcterms:created xsi:type="dcterms:W3CDTF">2025-05-13T12:18:00Z</dcterms:created>
  <dcterms:modified xsi:type="dcterms:W3CDTF">2025-05-13T12:18:00Z</dcterms:modified>
  <dc:language>ru-RU</dc:language>
</cp:coreProperties>
</file>