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64248" w:rsidRPr="00364248">
        <w:rPr>
          <w:rFonts w:ascii="Arial" w:eastAsia="Times New Roman" w:hAnsi="Arial" w:cs="Arial"/>
          <w:b/>
          <w:bCs/>
          <w:color w:val="4D6E99"/>
          <w:kern w:val="36"/>
          <w:sz w:val="36"/>
          <w:szCs w:val="36"/>
          <w:lang w:eastAsia="ru-RU"/>
        </w:rPr>
        <w:t>Пархомец Сергей Александрович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64248" w:rsidRPr="00364248">
        <w:rPr>
          <w:rFonts w:ascii="Arial" w:hAnsi="Arial" w:cs="Arial"/>
          <w:b/>
          <w:color w:val="010101"/>
          <w:sz w:val="21"/>
          <w:szCs w:val="21"/>
        </w:rPr>
        <w:t>71:29:010612:286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64248" w:rsidRPr="00364248" w:rsidRDefault="00364248" w:rsidP="00364248">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36424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71:29:010612:286</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71:29:010612:286, общей площадью </w:t>
      </w:r>
      <w:r w:rsidRPr="00364248">
        <w:rPr>
          <w:rFonts w:ascii="Arial" w:eastAsia="Times New Roman" w:hAnsi="Arial" w:cs="Arial"/>
          <w:color w:val="010101"/>
          <w:sz w:val="21"/>
          <w:szCs w:val="21"/>
          <w:lang w:eastAsia="ru-RU"/>
        </w:rPr>
        <w:br/>
        <w:t xml:space="preserve">40,9 кв.м, расположенного по адресу: Тульская область, г. Новомосковск, </w:t>
      </w:r>
      <w:r w:rsidRPr="00364248">
        <w:rPr>
          <w:rFonts w:ascii="Arial" w:eastAsia="Times New Roman" w:hAnsi="Arial" w:cs="Arial"/>
          <w:color w:val="010101"/>
          <w:sz w:val="21"/>
          <w:szCs w:val="21"/>
          <w:lang w:eastAsia="ru-RU"/>
        </w:rPr>
        <w:br/>
        <w:t xml:space="preserve">ул. Мира, д. 30, кв. 58 (далее – объект недвижимости), владеющим объектом недвижимости на праве собственности на основании договора передачи </w:t>
      </w:r>
      <w:r w:rsidRPr="00364248">
        <w:rPr>
          <w:rFonts w:ascii="Arial" w:eastAsia="Times New Roman" w:hAnsi="Arial" w:cs="Arial"/>
          <w:color w:val="010101"/>
          <w:sz w:val="21"/>
          <w:szCs w:val="21"/>
          <w:lang w:eastAsia="ru-RU"/>
        </w:rPr>
        <w:br/>
        <w:t>№ 6422 от 24.08.1995, выявлен Пархомец Сергей Александрович, дата рождения</w:t>
      </w:r>
      <w:r>
        <w:rPr>
          <w:rFonts w:ascii="Arial" w:eastAsia="Times New Roman" w:hAnsi="Arial" w:cs="Arial"/>
          <w:color w:val="010101"/>
          <w:sz w:val="21"/>
          <w:szCs w:val="21"/>
          <w:lang w:eastAsia="ru-RU"/>
        </w:rPr>
        <w:t xml:space="preserve"> …………….</w:t>
      </w:r>
      <w:r w:rsidRPr="00364248">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364248">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364248">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364248">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364248">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08.11.2023 № 2015.</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64248" w:rsidRPr="00364248" w:rsidRDefault="00364248" w:rsidP="00364248">
      <w:pPr>
        <w:shd w:val="clear" w:color="auto" w:fill="FFFFFF"/>
        <w:spacing w:after="0" w:line="240" w:lineRule="auto"/>
        <w:ind w:firstLine="567"/>
        <w:jc w:val="both"/>
        <w:rPr>
          <w:rFonts w:ascii="Arial" w:eastAsia="Times New Roman" w:hAnsi="Arial" w:cs="Arial"/>
          <w:color w:val="010101"/>
          <w:sz w:val="21"/>
          <w:szCs w:val="21"/>
          <w:lang w:eastAsia="ru-RU"/>
        </w:rPr>
      </w:pPr>
      <w:r w:rsidRPr="00364248">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pStyle w:val="ab"/>
        <w:shd w:val="clear" w:color="auto" w:fill="FFFFFF"/>
        <w:spacing w:before="0" w:beforeAutospacing="0" w:after="0" w:afterAutospacing="0"/>
        <w:ind w:firstLine="567"/>
        <w:jc w:val="both"/>
        <w:rPr>
          <w:rFonts w:ascii="Arial" w:hAnsi="Arial" w:cs="Arial"/>
          <w:color w:val="010101"/>
          <w:sz w:val="21"/>
          <w:szCs w:val="21"/>
        </w:rPr>
      </w:pP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11" w:rsidRDefault="00215411" w:rsidP="0004132A">
      <w:pPr>
        <w:spacing w:after="0" w:line="240" w:lineRule="auto"/>
      </w:pPr>
      <w:r>
        <w:separator/>
      </w:r>
    </w:p>
  </w:endnote>
  <w:endnote w:type="continuationSeparator" w:id="0">
    <w:p w:rsidR="00215411" w:rsidRDefault="0021541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11" w:rsidRDefault="00215411" w:rsidP="0004132A">
      <w:pPr>
        <w:spacing w:after="0" w:line="240" w:lineRule="auto"/>
      </w:pPr>
      <w:r>
        <w:separator/>
      </w:r>
    </w:p>
  </w:footnote>
  <w:footnote w:type="continuationSeparator" w:id="0">
    <w:p w:rsidR="00215411" w:rsidRDefault="0021541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15411"/>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64248"/>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496646781">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7B9A-8FFB-4B26-919E-EF621C08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2025-04-16T08:57:00Z</dcterms:modified>
</cp:coreProperties>
</file>