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332" w:rsidRPr="00D75D96" w:rsidRDefault="00332332" w:rsidP="00D75D9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75D96">
        <w:rPr>
          <w:b/>
          <w:bCs/>
          <w:sz w:val="28"/>
          <w:szCs w:val="28"/>
        </w:rPr>
        <w:t xml:space="preserve">Иностранные граждане при приеме на обучение по основным общеобразовательным программам должны подтверждать законность их нахождения на территории РФ, а при приеме на обучение по образовательным программам общего образования также проходить тестирование на знание русского языка </w:t>
      </w:r>
    </w:p>
    <w:p w:rsidR="00D75D96" w:rsidRDefault="00D75D96" w:rsidP="00D75D9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  <w:lang w:val="en-US"/>
        </w:rPr>
      </w:pPr>
    </w:p>
    <w:p w:rsidR="00332332" w:rsidRPr="00D75D96" w:rsidRDefault="00D75D96" w:rsidP="00D75D9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соответствие с</w:t>
      </w:r>
      <w:r w:rsidR="00332332" w:rsidRPr="00D75D96">
        <w:rPr>
          <w:sz w:val="28"/>
          <w:szCs w:val="28"/>
        </w:rPr>
        <w:t xml:space="preserve"> Федеральным законом от 28.12.2024 N 544-ФЗ </w:t>
      </w:r>
      <w:r>
        <w:rPr>
          <w:sz w:val="28"/>
          <w:szCs w:val="28"/>
        </w:rPr>
        <w:t xml:space="preserve">с </w:t>
      </w:r>
      <w:r w:rsidRPr="00D75D96">
        <w:rPr>
          <w:sz w:val="28"/>
          <w:szCs w:val="28"/>
        </w:rPr>
        <w:t xml:space="preserve">01.04.2025 </w:t>
      </w:r>
      <w:r w:rsidR="00332332" w:rsidRPr="00D75D96">
        <w:rPr>
          <w:sz w:val="28"/>
          <w:szCs w:val="28"/>
        </w:rPr>
        <w:t xml:space="preserve">внесены </w:t>
      </w:r>
      <w:proofErr w:type="gramStart"/>
      <w:r w:rsidR="00332332" w:rsidRPr="00D75D96">
        <w:rPr>
          <w:sz w:val="28"/>
          <w:szCs w:val="28"/>
        </w:rPr>
        <w:t>изменения  в</w:t>
      </w:r>
      <w:proofErr w:type="gramEnd"/>
      <w:r w:rsidR="00332332" w:rsidRPr="00D75D96">
        <w:rPr>
          <w:sz w:val="28"/>
          <w:szCs w:val="28"/>
        </w:rPr>
        <w:t xml:space="preserve"> статьи 67 и 78 Федерального закона "Об образовании в Российской Федерации" </w:t>
      </w:r>
    </w:p>
    <w:p w:rsidR="00332332" w:rsidRPr="00D75D96" w:rsidRDefault="00332332" w:rsidP="00D75D9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75D96">
        <w:rPr>
          <w:sz w:val="28"/>
          <w:szCs w:val="28"/>
        </w:rPr>
        <w:t xml:space="preserve">Установлено, что иностранные граждане принимаются на обучение по основным общеобразовательным программам при условии предъявления документа, подтверждающего законность их нахождения на территории РФ, а при приеме на обучение по образовательным программам начального, основного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освоения указанных образовательных программ. Порядок проведения такого тестирования установлен Приказом </w:t>
      </w:r>
      <w:proofErr w:type="spellStart"/>
      <w:r w:rsidRPr="00D75D96">
        <w:rPr>
          <w:sz w:val="28"/>
          <w:szCs w:val="28"/>
        </w:rPr>
        <w:t>Минпросвещения</w:t>
      </w:r>
      <w:proofErr w:type="spellEnd"/>
      <w:r w:rsidRPr="00D75D96">
        <w:rPr>
          <w:sz w:val="28"/>
          <w:szCs w:val="28"/>
        </w:rPr>
        <w:t xml:space="preserve"> России от 04.03.2025 N 170. </w:t>
      </w:r>
    </w:p>
    <w:p w:rsidR="00332332" w:rsidRPr="00D75D96" w:rsidRDefault="00332332" w:rsidP="00D75D9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75D96">
        <w:rPr>
          <w:sz w:val="28"/>
          <w:szCs w:val="28"/>
        </w:rPr>
        <w:t xml:space="preserve">Лица, не прошедшие тестирование, не допускаются до освоения указанных образовательных программ. </w:t>
      </w:r>
    </w:p>
    <w:p w:rsidR="00332332" w:rsidRPr="00D75D96" w:rsidRDefault="00332332" w:rsidP="00D75D9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75D96">
        <w:rPr>
          <w:sz w:val="28"/>
          <w:szCs w:val="28"/>
        </w:rPr>
        <w:t xml:space="preserve">Минимальное количество баллов, подтверждающее успешное прохождение тестирования, составляет 3 балла. </w:t>
      </w:r>
    </w:p>
    <w:p w:rsidR="00DC5D57" w:rsidRPr="00D75D96" w:rsidRDefault="00D75D96" w:rsidP="00D75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332" w:rsidRPr="00D75D96" w:rsidRDefault="00332332" w:rsidP="00D75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D96" w:rsidRDefault="00332332" w:rsidP="00D75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96">
        <w:rPr>
          <w:rFonts w:ascii="Times New Roman" w:hAnsi="Times New Roman" w:cs="Times New Roman"/>
          <w:sz w:val="28"/>
          <w:szCs w:val="28"/>
        </w:rPr>
        <w:t>Помощник Новомосковского городского прокурора</w:t>
      </w:r>
      <w:r w:rsidRPr="00D75D96">
        <w:rPr>
          <w:rFonts w:ascii="Times New Roman" w:hAnsi="Times New Roman" w:cs="Times New Roman"/>
          <w:sz w:val="28"/>
          <w:szCs w:val="28"/>
        </w:rPr>
        <w:tab/>
      </w:r>
      <w:r w:rsidRPr="00D75D96">
        <w:rPr>
          <w:rFonts w:ascii="Times New Roman" w:hAnsi="Times New Roman" w:cs="Times New Roman"/>
          <w:sz w:val="28"/>
          <w:szCs w:val="28"/>
        </w:rPr>
        <w:tab/>
      </w:r>
      <w:r w:rsidRPr="00D75D96">
        <w:rPr>
          <w:rFonts w:ascii="Times New Roman" w:hAnsi="Times New Roman" w:cs="Times New Roman"/>
          <w:sz w:val="28"/>
          <w:szCs w:val="28"/>
        </w:rPr>
        <w:tab/>
      </w:r>
      <w:r w:rsidRPr="00D75D96">
        <w:rPr>
          <w:rFonts w:ascii="Times New Roman" w:hAnsi="Times New Roman" w:cs="Times New Roman"/>
          <w:sz w:val="28"/>
          <w:szCs w:val="28"/>
        </w:rPr>
        <w:tab/>
      </w:r>
      <w:r w:rsidRPr="00D75D96">
        <w:rPr>
          <w:rFonts w:ascii="Times New Roman" w:hAnsi="Times New Roman" w:cs="Times New Roman"/>
          <w:sz w:val="28"/>
          <w:szCs w:val="28"/>
        </w:rPr>
        <w:tab/>
      </w:r>
    </w:p>
    <w:p w:rsidR="00332332" w:rsidRPr="00D75D96" w:rsidRDefault="00332332" w:rsidP="00D75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75D96">
        <w:rPr>
          <w:rFonts w:ascii="Times New Roman" w:hAnsi="Times New Roman" w:cs="Times New Roman"/>
          <w:sz w:val="28"/>
          <w:szCs w:val="28"/>
        </w:rPr>
        <w:t>А.В. Черкасова</w:t>
      </w:r>
    </w:p>
    <w:sectPr w:rsidR="00332332" w:rsidRPr="00D75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332"/>
    <w:rsid w:val="00332332"/>
    <w:rsid w:val="006A1F9E"/>
    <w:rsid w:val="007D4FDD"/>
    <w:rsid w:val="00D7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85A07"/>
  <w15:chartTrackingRefBased/>
  <w15:docId w15:val="{9DBA7A64-4477-4389-A330-A8D1C9B9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2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Черкасова Алина Валериевна</dc:creator>
  <cp:keywords/>
  <dc:description/>
  <cp:lastModifiedBy>Демидова Мария Сергеевна</cp:lastModifiedBy>
  <cp:revision>2</cp:revision>
  <dcterms:created xsi:type="dcterms:W3CDTF">2025-05-14T12:36:00Z</dcterms:created>
  <dcterms:modified xsi:type="dcterms:W3CDTF">2025-05-14T12:36:00Z</dcterms:modified>
</cp:coreProperties>
</file>