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B186" w14:textId="77777777" w:rsidR="00325293" w:rsidRPr="00D51EED" w:rsidRDefault="00325293" w:rsidP="00325293">
      <w:pPr>
        <w:suppressAutoHyphens w:val="0"/>
        <w:ind w:right="-1"/>
        <w:jc w:val="right"/>
        <w:rPr>
          <w:sz w:val="28"/>
          <w:szCs w:val="28"/>
          <w:lang w:eastAsia="ru-RU"/>
        </w:rPr>
      </w:pPr>
      <w:r w:rsidRPr="00D51EED">
        <w:rPr>
          <w:sz w:val="28"/>
          <w:szCs w:val="28"/>
          <w:lang w:eastAsia="ru-RU"/>
        </w:rPr>
        <w:t>Приложение № 2</w:t>
      </w:r>
    </w:p>
    <w:p w14:paraId="32D33620" w14:textId="77777777" w:rsidR="00325293" w:rsidRPr="00D51EED" w:rsidRDefault="00325293" w:rsidP="00325293">
      <w:pPr>
        <w:widowControl w:val="0"/>
        <w:suppressAutoHyphens w:val="0"/>
        <w:autoSpaceDE w:val="0"/>
        <w:autoSpaceDN w:val="0"/>
        <w:adjustRightInd w:val="0"/>
        <w:ind w:right="-1" w:firstLine="720"/>
        <w:jc w:val="right"/>
        <w:outlineLvl w:val="1"/>
        <w:rPr>
          <w:sz w:val="28"/>
          <w:szCs w:val="28"/>
          <w:lang w:eastAsia="ru-RU"/>
        </w:rPr>
      </w:pPr>
      <w:r w:rsidRPr="00D51EED">
        <w:rPr>
          <w:sz w:val="28"/>
          <w:szCs w:val="28"/>
          <w:lang w:eastAsia="ru-RU"/>
        </w:rPr>
        <w:t xml:space="preserve">                             к административному регламенту  </w:t>
      </w:r>
    </w:p>
    <w:p w14:paraId="6BD0384C" w14:textId="77777777" w:rsidR="00325293" w:rsidRPr="00D51EED" w:rsidRDefault="00325293" w:rsidP="00325293">
      <w:pPr>
        <w:widowControl w:val="0"/>
        <w:suppressAutoHyphens w:val="0"/>
        <w:autoSpaceDE w:val="0"/>
        <w:autoSpaceDN w:val="0"/>
        <w:adjustRightInd w:val="0"/>
        <w:ind w:right="-1" w:firstLine="720"/>
        <w:jc w:val="right"/>
        <w:outlineLvl w:val="1"/>
        <w:rPr>
          <w:sz w:val="28"/>
          <w:szCs w:val="28"/>
          <w:lang w:eastAsia="ru-RU"/>
        </w:rPr>
      </w:pPr>
      <w:r w:rsidRPr="00D51EED">
        <w:rPr>
          <w:sz w:val="28"/>
          <w:szCs w:val="28"/>
          <w:lang w:eastAsia="ru-RU"/>
        </w:rPr>
        <w:t>предоставления муниципальной услуги</w:t>
      </w:r>
    </w:p>
    <w:p w14:paraId="2E0CB12C" w14:textId="77777777" w:rsidR="00325293" w:rsidRPr="00D51EED" w:rsidRDefault="00325293" w:rsidP="00325293">
      <w:pPr>
        <w:suppressAutoHyphens w:val="0"/>
        <w:ind w:right="-1"/>
        <w:jc w:val="right"/>
        <w:rPr>
          <w:bCs/>
          <w:sz w:val="28"/>
          <w:szCs w:val="28"/>
          <w:shd w:val="clear" w:color="auto" w:fill="FFFFFF"/>
          <w:lang w:eastAsia="ru-RU"/>
        </w:rPr>
      </w:pPr>
      <w:r w:rsidRPr="00D51EED">
        <w:rPr>
          <w:sz w:val="28"/>
          <w:szCs w:val="28"/>
          <w:lang w:eastAsia="ru-RU"/>
        </w:rPr>
        <w:t>«</w:t>
      </w:r>
      <w:r w:rsidRPr="00D51EED">
        <w:rPr>
          <w:bCs/>
          <w:sz w:val="28"/>
          <w:szCs w:val="28"/>
          <w:shd w:val="clear" w:color="auto" w:fill="FFFFFF"/>
          <w:lang w:eastAsia="ru-RU"/>
        </w:rPr>
        <w:t xml:space="preserve">Присвоение адреса объекту адресации, </w:t>
      </w:r>
    </w:p>
    <w:p w14:paraId="37F5BEAD" w14:textId="77777777" w:rsidR="00325293" w:rsidRPr="00D51EED" w:rsidRDefault="00325293" w:rsidP="00325293">
      <w:pPr>
        <w:suppressAutoHyphens w:val="0"/>
        <w:ind w:right="-1"/>
        <w:jc w:val="right"/>
        <w:rPr>
          <w:sz w:val="28"/>
          <w:szCs w:val="28"/>
          <w:lang w:eastAsia="ru-RU"/>
        </w:rPr>
      </w:pPr>
      <w:r w:rsidRPr="00D51EED">
        <w:rPr>
          <w:bCs/>
          <w:sz w:val="28"/>
          <w:szCs w:val="28"/>
          <w:shd w:val="clear" w:color="auto" w:fill="FFFFFF"/>
          <w:lang w:eastAsia="ru-RU"/>
        </w:rPr>
        <w:t>изменение и аннулирование такого адреса</w:t>
      </w:r>
      <w:r w:rsidRPr="00D51EED">
        <w:rPr>
          <w:sz w:val="28"/>
          <w:szCs w:val="28"/>
          <w:lang w:eastAsia="ru-RU"/>
        </w:rPr>
        <w:t>»</w:t>
      </w:r>
    </w:p>
    <w:p w14:paraId="69A0B695" w14:textId="77777777" w:rsidR="00325293" w:rsidRPr="00D51EED" w:rsidRDefault="00325293" w:rsidP="00325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
        <w:rPr>
          <w:rFonts w:ascii="Courier New" w:hAnsi="Courier New" w:cs="Courier New"/>
          <w:sz w:val="28"/>
          <w:szCs w:val="28"/>
          <w:lang w:eastAsia="ru-RU"/>
        </w:rPr>
      </w:pPr>
    </w:p>
    <w:p w14:paraId="558953C2" w14:textId="77777777" w:rsidR="00325293" w:rsidRPr="00D51EED" w:rsidRDefault="00325293" w:rsidP="00325293">
      <w:pPr>
        <w:suppressAutoHyphens w:val="0"/>
        <w:autoSpaceDE w:val="0"/>
        <w:autoSpaceDN w:val="0"/>
        <w:adjustRightInd w:val="0"/>
        <w:ind w:right="-1"/>
        <w:jc w:val="center"/>
        <w:rPr>
          <w:sz w:val="28"/>
          <w:szCs w:val="28"/>
          <w:lang w:eastAsia="ru-RU"/>
        </w:rPr>
      </w:pPr>
      <w:r w:rsidRPr="00D51EED">
        <w:rPr>
          <w:sz w:val="28"/>
          <w:szCs w:val="28"/>
          <w:lang w:eastAsia="ru-RU"/>
        </w:rPr>
        <w:t>ФОРМА РЕШЕНИЯ</w:t>
      </w:r>
    </w:p>
    <w:p w14:paraId="105F2D52" w14:textId="77777777" w:rsidR="00325293" w:rsidRPr="00D51EED" w:rsidRDefault="00325293" w:rsidP="00325293">
      <w:pPr>
        <w:suppressAutoHyphens w:val="0"/>
        <w:autoSpaceDE w:val="0"/>
        <w:autoSpaceDN w:val="0"/>
        <w:adjustRightInd w:val="0"/>
        <w:ind w:right="-1"/>
        <w:jc w:val="center"/>
        <w:rPr>
          <w:sz w:val="28"/>
          <w:szCs w:val="28"/>
          <w:lang w:eastAsia="ru-RU"/>
        </w:rPr>
      </w:pPr>
      <w:r w:rsidRPr="00D51EED">
        <w:rPr>
          <w:sz w:val="28"/>
          <w:szCs w:val="28"/>
          <w:lang w:eastAsia="ru-RU"/>
        </w:rPr>
        <w:t>ОБ ОТКАЗЕ В ПРИСВОЕНИИ ОБЪЕКТУ АДРЕСАЦИИ АДРЕСА</w:t>
      </w:r>
    </w:p>
    <w:p w14:paraId="2E5A4F39" w14:textId="77777777" w:rsidR="00325293" w:rsidRPr="00D51EED" w:rsidRDefault="00325293" w:rsidP="00325293">
      <w:pPr>
        <w:suppressAutoHyphens w:val="0"/>
        <w:autoSpaceDE w:val="0"/>
        <w:autoSpaceDN w:val="0"/>
        <w:adjustRightInd w:val="0"/>
        <w:ind w:right="-1"/>
        <w:jc w:val="center"/>
        <w:rPr>
          <w:sz w:val="28"/>
          <w:szCs w:val="28"/>
          <w:lang w:eastAsia="ru-RU"/>
        </w:rPr>
      </w:pPr>
      <w:r w:rsidRPr="00D51EED">
        <w:rPr>
          <w:sz w:val="28"/>
          <w:szCs w:val="28"/>
          <w:lang w:eastAsia="ru-RU"/>
        </w:rPr>
        <w:t>ИЛИ АННУЛИРОВАНИИ ЕГО АДРЕСА</w:t>
      </w:r>
    </w:p>
    <w:p w14:paraId="599E0C88" w14:textId="77777777" w:rsidR="00325293" w:rsidRPr="00D51EED" w:rsidRDefault="00325293" w:rsidP="00325293">
      <w:pPr>
        <w:suppressAutoHyphens w:val="0"/>
        <w:autoSpaceDE w:val="0"/>
        <w:autoSpaceDN w:val="0"/>
        <w:adjustRightInd w:val="0"/>
        <w:ind w:right="-1"/>
        <w:jc w:val="both"/>
        <w:outlineLvl w:val="0"/>
        <w:rPr>
          <w:sz w:val="28"/>
          <w:szCs w:val="28"/>
          <w:lang w:eastAsia="ru-RU"/>
        </w:rPr>
      </w:pPr>
    </w:p>
    <w:p w14:paraId="1F539A8B" w14:textId="77777777" w:rsidR="00325293" w:rsidRPr="00D51EED" w:rsidRDefault="00325293" w:rsidP="00325293">
      <w:pPr>
        <w:suppressAutoHyphens w:val="0"/>
        <w:autoSpaceDE w:val="0"/>
        <w:autoSpaceDN w:val="0"/>
        <w:adjustRightInd w:val="0"/>
        <w:ind w:right="-1"/>
        <w:jc w:val="both"/>
        <w:outlineLvl w:val="0"/>
        <w:rPr>
          <w:rFonts w:ascii="Courier New" w:hAnsi="Courier New" w:cs="Courier New"/>
          <w:b/>
          <w:sz w:val="20"/>
          <w:szCs w:val="20"/>
          <w:lang w:val="x-none" w:eastAsia="x-none"/>
        </w:rPr>
      </w:pPr>
      <w:r w:rsidRPr="00D51EED">
        <w:rPr>
          <w:rFonts w:ascii="Courier New" w:hAnsi="Courier New" w:cs="Courier New"/>
          <w:b/>
          <w:sz w:val="20"/>
          <w:szCs w:val="20"/>
          <w:lang w:val="x-none" w:eastAsia="x-none"/>
        </w:rPr>
        <w:t xml:space="preserve">                                             ______________________________</w:t>
      </w:r>
    </w:p>
    <w:p w14:paraId="655C97DE" w14:textId="77777777" w:rsidR="00325293" w:rsidRPr="00D51EED" w:rsidRDefault="00325293" w:rsidP="00325293">
      <w:pPr>
        <w:suppressAutoHyphens w:val="0"/>
        <w:autoSpaceDE w:val="0"/>
        <w:autoSpaceDN w:val="0"/>
        <w:adjustRightInd w:val="0"/>
        <w:ind w:right="-1"/>
        <w:jc w:val="both"/>
        <w:outlineLvl w:val="0"/>
        <w:rPr>
          <w:rFonts w:ascii="Courier New" w:hAnsi="Courier New" w:cs="Courier New"/>
          <w:b/>
          <w:sz w:val="20"/>
          <w:szCs w:val="20"/>
          <w:lang w:val="x-none" w:eastAsia="x-none"/>
        </w:rPr>
      </w:pPr>
      <w:r w:rsidRPr="00D51EED">
        <w:rPr>
          <w:rFonts w:ascii="Courier New" w:hAnsi="Courier New" w:cs="Courier New"/>
          <w:b/>
          <w:sz w:val="20"/>
          <w:szCs w:val="20"/>
          <w:lang w:val="x-none" w:eastAsia="x-none"/>
        </w:rPr>
        <w:t xml:space="preserve">                                             ______________________________</w:t>
      </w:r>
    </w:p>
    <w:p w14:paraId="2C3B0388"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rFonts w:ascii="Courier New" w:hAnsi="Courier New" w:cs="Courier New"/>
          <w:b/>
          <w:sz w:val="20"/>
          <w:szCs w:val="20"/>
          <w:lang w:val="x-none" w:eastAsia="x-none"/>
        </w:rPr>
        <w:t xml:space="preserve">                                               </w:t>
      </w:r>
      <w:r w:rsidRPr="00D51EED">
        <w:rPr>
          <w:rFonts w:ascii="Courier New" w:hAnsi="Courier New" w:cs="Courier New"/>
          <w:sz w:val="20"/>
          <w:szCs w:val="20"/>
          <w:lang w:val="x-none" w:eastAsia="x-none"/>
        </w:rPr>
        <w:t xml:space="preserve"> </w:t>
      </w:r>
      <w:r w:rsidRPr="00D51EED">
        <w:rPr>
          <w:sz w:val="20"/>
          <w:szCs w:val="20"/>
          <w:lang w:val="x-none" w:eastAsia="x-none"/>
        </w:rPr>
        <w:t>(Ф.И.О., адрес заявителя</w:t>
      </w:r>
    </w:p>
    <w:p w14:paraId="6F0330C0"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 xml:space="preserve">                                               </w:t>
      </w:r>
      <w:r w:rsidRPr="00D51EED">
        <w:rPr>
          <w:sz w:val="20"/>
          <w:szCs w:val="20"/>
          <w:lang w:eastAsia="x-none"/>
        </w:rPr>
        <w:t xml:space="preserve">                                                                   </w:t>
      </w:r>
      <w:r w:rsidRPr="00D51EED">
        <w:rPr>
          <w:sz w:val="20"/>
          <w:szCs w:val="20"/>
          <w:lang w:val="x-none" w:eastAsia="x-none"/>
        </w:rPr>
        <w:t>(представителя) заявителя)</w:t>
      </w:r>
    </w:p>
    <w:p w14:paraId="6872265D" w14:textId="77777777" w:rsidR="00325293" w:rsidRPr="00D51EED" w:rsidRDefault="00325293" w:rsidP="00325293">
      <w:pPr>
        <w:suppressAutoHyphens w:val="0"/>
        <w:autoSpaceDE w:val="0"/>
        <w:autoSpaceDN w:val="0"/>
        <w:adjustRightInd w:val="0"/>
        <w:ind w:right="-1"/>
        <w:jc w:val="both"/>
        <w:outlineLvl w:val="0"/>
        <w:rPr>
          <w:rFonts w:ascii="Courier New" w:hAnsi="Courier New" w:cs="Courier New"/>
          <w:sz w:val="20"/>
          <w:szCs w:val="20"/>
          <w:lang w:val="x-none" w:eastAsia="x-none"/>
        </w:rPr>
      </w:pPr>
      <w:r w:rsidRPr="00D51EED">
        <w:rPr>
          <w:rFonts w:ascii="Courier New" w:hAnsi="Courier New" w:cs="Courier New"/>
          <w:sz w:val="20"/>
          <w:szCs w:val="20"/>
          <w:lang w:val="x-none" w:eastAsia="x-none"/>
        </w:rPr>
        <w:t xml:space="preserve">                                             ______________________________</w:t>
      </w:r>
    </w:p>
    <w:p w14:paraId="7E36BE49"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rFonts w:ascii="Courier New" w:hAnsi="Courier New" w:cs="Courier New"/>
          <w:sz w:val="20"/>
          <w:szCs w:val="20"/>
          <w:lang w:val="x-none" w:eastAsia="x-none"/>
        </w:rPr>
        <w:t xml:space="preserve">                                                 </w:t>
      </w:r>
      <w:r w:rsidRPr="00D51EED">
        <w:rPr>
          <w:sz w:val="20"/>
          <w:szCs w:val="20"/>
          <w:lang w:val="x-none" w:eastAsia="x-none"/>
        </w:rPr>
        <w:t>(регистрационный номер</w:t>
      </w:r>
    </w:p>
    <w:p w14:paraId="152EE411"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 xml:space="preserve">                                                 </w:t>
      </w:r>
      <w:r w:rsidRPr="00D51EED">
        <w:rPr>
          <w:sz w:val="20"/>
          <w:szCs w:val="20"/>
          <w:lang w:eastAsia="x-none"/>
        </w:rPr>
        <w:t xml:space="preserve">                                                                      </w:t>
      </w:r>
      <w:r w:rsidRPr="00D51EED">
        <w:rPr>
          <w:sz w:val="20"/>
          <w:szCs w:val="20"/>
          <w:lang w:val="x-none" w:eastAsia="x-none"/>
        </w:rPr>
        <w:t>заявления о присвоении</w:t>
      </w:r>
    </w:p>
    <w:p w14:paraId="42F0293B"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 xml:space="preserve">                                               </w:t>
      </w:r>
      <w:r w:rsidRPr="00D51EED">
        <w:rPr>
          <w:sz w:val="20"/>
          <w:szCs w:val="20"/>
          <w:lang w:eastAsia="x-none"/>
        </w:rPr>
        <w:t xml:space="preserve">                                                                      </w:t>
      </w:r>
      <w:r w:rsidRPr="00D51EED">
        <w:rPr>
          <w:sz w:val="20"/>
          <w:szCs w:val="20"/>
          <w:lang w:val="x-none" w:eastAsia="x-none"/>
        </w:rPr>
        <w:t xml:space="preserve"> объекту адресации адреса</w:t>
      </w:r>
    </w:p>
    <w:p w14:paraId="126A9A19"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 xml:space="preserve">                                             </w:t>
      </w:r>
      <w:r w:rsidRPr="00D51EED">
        <w:rPr>
          <w:sz w:val="20"/>
          <w:szCs w:val="20"/>
          <w:lang w:eastAsia="x-none"/>
        </w:rPr>
        <w:t xml:space="preserve">                                                                    </w:t>
      </w:r>
      <w:r w:rsidRPr="00D51EED">
        <w:rPr>
          <w:sz w:val="20"/>
          <w:szCs w:val="20"/>
          <w:lang w:val="x-none" w:eastAsia="x-none"/>
        </w:rPr>
        <w:t xml:space="preserve"> или аннулировании его адреса)</w:t>
      </w:r>
    </w:p>
    <w:p w14:paraId="1EA66682" w14:textId="77777777" w:rsidR="00325293" w:rsidRPr="00D51EED" w:rsidRDefault="00325293" w:rsidP="00325293">
      <w:pPr>
        <w:suppressAutoHyphens w:val="0"/>
        <w:autoSpaceDE w:val="0"/>
        <w:autoSpaceDN w:val="0"/>
        <w:adjustRightInd w:val="0"/>
        <w:ind w:right="-1"/>
        <w:jc w:val="both"/>
        <w:outlineLvl w:val="0"/>
        <w:rPr>
          <w:rFonts w:ascii="Courier New" w:hAnsi="Courier New" w:cs="Courier New"/>
          <w:sz w:val="20"/>
          <w:szCs w:val="20"/>
          <w:lang w:val="x-none" w:eastAsia="x-none"/>
        </w:rPr>
      </w:pPr>
    </w:p>
    <w:p w14:paraId="70B75042" w14:textId="77777777" w:rsidR="00325293" w:rsidRPr="00D51EED" w:rsidRDefault="00325293" w:rsidP="00325293">
      <w:pPr>
        <w:suppressAutoHyphens w:val="0"/>
        <w:autoSpaceDE w:val="0"/>
        <w:autoSpaceDN w:val="0"/>
        <w:adjustRightInd w:val="0"/>
        <w:ind w:right="-1"/>
        <w:jc w:val="center"/>
        <w:outlineLvl w:val="0"/>
        <w:rPr>
          <w:sz w:val="20"/>
          <w:szCs w:val="20"/>
          <w:lang w:val="x-none" w:eastAsia="x-none"/>
        </w:rPr>
      </w:pPr>
      <w:r w:rsidRPr="00D51EED">
        <w:rPr>
          <w:sz w:val="20"/>
          <w:szCs w:val="20"/>
          <w:lang w:val="x-none" w:eastAsia="x-none"/>
        </w:rPr>
        <w:t>Решение</w:t>
      </w:r>
    </w:p>
    <w:p w14:paraId="438ED54F" w14:textId="77777777" w:rsidR="00325293" w:rsidRPr="00D51EED" w:rsidRDefault="00325293" w:rsidP="00325293">
      <w:pPr>
        <w:suppressAutoHyphens w:val="0"/>
        <w:autoSpaceDE w:val="0"/>
        <w:autoSpaceDN w:val="0"/>
        <w:adjustRightInd w:val="0"/>
        <w:ind w:right="-1"/>
        <w:jc w:val="center"/>
        <w:outlineLvl w:val="0"/>
        <w:rPr>
          <w:sz w:val="20"/>
          <w:szCs w:val="20"/>
          <w:lang w:val="x-none" w:eastAsia="x-none"/>
        </w:rPr>
      </w:pPr>
      <w:r w:rsidRPr="00D51EED">
        <w:rPr>
          <w:sz w:val="20"/>
          <w:szCs w:val="20"/>
          <w:lang w:val="x-none" w:eastAsia="x-none"/>
        </w:rPr>
        <w:t>об отказе в присвоении объекту адресации адреса</w:t>
      </w:r>
    </w:p>
    <w:p w14:paraId="599A0FBD" w14:textId="77777777" w:rsidR="00325293" w:rsidRPr="00D51EED" w:rsidRDefault="00325293" w:rsidP="00325293">
      <w:pPr>
        <w:suppressAutoHyphens w:val="0"/>
        <w:autoSpaceDE w:val="0"/>
        <w:autoSpaceDN w:val="0"/>
        <w:adjustRightInd w:val="0"/>
        <w:ind w:right="-1"/>
        <w:jc w:val="center"/>
        <w:outlineLvl w:val="0"/>
        <w:rPr>
          <w:sz w:val="20"/>
          <w:szCs w:val="20"/>
          <w:lang w:val="x-none" w:eastAsia="x-none"/>
        </w:rPr>
      </w:pPr>
      <w:r w:rsidRPr="00D51EED">
        <w:rPr>
          <w:sz w:val="20"/>
          <w:szCs w:val="20"/>
          <w:lang w:val="x-none" w:eastAsia="x-none"/>
        </w:rPr>
        <w:t>или аннулировании его адреса</w:t>
      </w:r>
    </w:p>
    <w:p w14:paraId="065AAFEA" w14:textId="77777777" w:rsidR="00325293" w:rsidRPr="00D51EED" w:rsidRDefault="00325293" w:rsidP="00325293">
      <w:pPr>
        <w:suppressAutoHyphens w:val="0"/>
        <w:autoSpaceDE w:val="0"/>
        <w:autoSpaceDN w:val="0"/>
        <w:adjustRightInd w:val="0"/>
        <w:ind w:right="-1"/>
        <w:jc w:val="center"/>
        <w:outlineLvl w:val="0"/>
        <w:rPr>
          <w:sz w:val="20"/>
          <w:szCs w:val="20"/>
          <w:lang w:val="x-none" w:eastAsia="x-none"/>
        </w:rPr>
      </w:pPr>
    </w:p>
    <w:p w14:paraId="601B46D9" w14:textId="77777777" w:rsidR="00325293" w:rsidRPr="00D51EED" w:rsidRDefault="00325293" w:rsidP="00325293">
      <w:pPr>
        <w:suppressAutoHyphens w:val="0"/>
        <w:autoSpaceDE w:val="0"/>
        <w:autoSpaceDN w:val="0"/>
        <w:adjustRightInd w:val="0"/>
        <w:ind w:right="-1"/>
        <w:jc w:val="center"/>
        <w:outlineLvl w:val="0"/>
        <w:rPr>
          <w:sz w:val="20"/>
          <w:szCs w:val="20"/>
          <w:lang w:val="x-none" w:eastAsia="x-none"/>
        </w:rPr>
      </w:pPr>
      <w:r w:rsidRPr="00D51EED">
        <w:rPr>
          <w:sz w:val="20"/>
          <w:szCs w:val="20"/>
          <w:lang w:val="x-none" w:eastAsia="x-none"/>
        </w:rPr>
        <w:t>от ___________ N __________</w:t>
      </w:r>
    </w:p>
    <w:p w14:paraId="1179DE6F" w14:textId="77777777" w:rsidR="00325293" w:rsidRPr="00D51EED" w:rsidRDefault="00325293" w:rsidP="00325293">
      <w:pPr>
        <w:suppressAutoHyphens w:val="0"/>
        <w:autoSpaceDE w:val="0"/>
        <w:autoSpaceDN w:val="0"/>
        <w:adjustRightInd w:val="0"/>
        <w:ind w:right="-1"/>
        <w:jc w:val="center"/>
        <w:outlineLvl w:val="0"/>
        <w:rPr>
          <w:rFonts w:ascii="Courier New" w:hAnsi="Courier New" w:cs="Courier New"/>
          <w:sz w:val="20"/>
          <w:szCs w:val="20"/>
          <w:lang w:val="x-none" w:eastAsia="x-none"/>
        </w:rPr>
      </w:pPr>
    </w:p>
    <w:p w14:paraId="0B56F582" w14:textId="77777777" w:rsidR="00325293" w:rsidRPr="00D51EED" w:rsidRDefault="00325293" w:rsidP="00325293">
      <w:pPr>
        <w:suppressAutoHyphens w:val="0"/>
        <w:autoSpaceDE w:val="0"/>
        <w:autoSpaceDN w:val="0"/>
        <w:adjustRightInd w:val="0"/>
        <w:ind w:right="-1"/>
        <w:jc w:val="both"/>
        <w:outlineLvl w:val="0"/>
        <w:rPr>
          <w:rFonts w:ascii="Courier New" w:hAnsi="Courier New" w:cs="Courier New"/>
          <w:sz w:val="20"/>
          <w:szCs w:val="20"/>
          <w:lang w:val="x-none" w:eastAsia="x-none"/>
        </w:rPr>
      </w:pPr>
      <w:r w:rsidRPr="00D51EED">
        <w:rPr>
          <w:rFonts w:ascii="Courier New" w:hAnsi="Courier New" w:cs="Courier New"/>
          <w:sz w:val="20"/>
          <w:szCs w:val="20"/>
          <w:lang w:val="x-none" w:eastAsia="x-none"/>
        </w:rPr>
        <w:t>___________________________________________________________________________</w:t>
      </w:r>
    </w:p>
    <w:p w14:paraId="22154403" w14:textId="77777777" w:rsidR="00325293" w:rsidRPr="00D51EED" w:rsidRDefault="00325293" w:rsidP="00325293">
      <w:pPr>
        <w:suppressAutoHyphens w:val="0"/>
        <w:autoSpaceDE w:val="0"/>
        <w:autoSpaceDN w:val="0"/>
        <w:adjustRightInd w:val="0"/>
        <w:ind w:right="-1"/>
        <w:jc w:val="both"/>
        <w:outlineLvl w:val="0"/>
        <w:rPr>
          <w:rFonts w:ascii="Courier New" w:hAnsi="Courier New" w:cs="Courier New"/>
          <w:sz w:val="20"/>
          <w:szCs w:val="20"/>
          <w:lang w:val="x-none" w:eastAsia="x-none"/>
        </w:rPr>
      </w:pPr>
      <w:r w:rsidRPr="00D51EED">
        <w:rPr>
          <w:rFonts w:ascii="Courier New" w:hAnsi="Courier New" w:cs="Courier New"/>
          <w:sz w:val="20"/>
          <w:szCs w:val="20"/>
          <w:lang w:val="x-none" w:eastAsia="x-none"/>
        </w:rPr>
        <w:t>___________________________________________________________________________</w:t>
      </w:r>
    </w:p>
    <w:p w14:paraId="24DEDB04"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rFonts w:ascii="Courier New" w:hAnsi="Courier New" w:cs="Courier New"/>
          <w:sz w:val="20"/>
          <w:szCs w:val="20"/>
          <w:lang w:val="x-none" w:eastAsia="x-none"/>
        </w:rPr>
        <w:t xml:space="preserve">   </w:t>
      </w:r>
      <w:r w:rsidRPr="00D51EED">
        <w:rPr>
          <w:sz w:val="20"/>
          <w:szCs w:val="20"/>
          <w:lang w:val="x-none" w:eastAsia="x-none"/>
        </w:rPr>
        <w:t>(наименование органа местного самоуправления, органа государственной</w:t>
      </w:r>
      <w:r w:rsidRPr="00D51EED">
        <w:rPr>
          <w:sz w:val="20"/>
          <w:szCs w:val="20"/>
          <w:lang w:eastAsia="x-none"/>
        </w:rPr>
        <w:t xml:space="preserve"> </w:t>
      </w:r>
      <w:r w:rsidRPr="00D51EED">
        <w:rPr>
          <w:sz w:val="20"/>
          <w:szCs w:val="20"/>
          <w:lang w:val="x-none" w:eastAsia="x-none"/>
        </w:rPr>
        <w:t>власти субъекта Российской Федерации - города федерального значения</w:t>
      </w:r>
      <w:r w:rsidRPr="00D51EED">
        <w:rPr>
          <w:sz w:val="20"/>
          <w:szCs w:val="20"/>
          <w:lang w:eastAsia="x-none"/>
        </w:rPr>
        <w:t xml:space="preserve"> </w:t>
      </w:r>
      <w:r w:rsidRPr="00D51EED">
        <w:rPr>
          <w:sz w:val="20"/>
          <w:szCs w:val="20"/>
          <w:lang w:val="x-none" w:eastAsia="x-none"/>
        </w:rPr>
        <w:t>или органа местного самоуправления внутригородского муниципального</w:t>
      </w:r>
      <w:r w:rsidRPr="00D51EED">
        <w:rPr>
          <w:sz w:val="20"/>
          <w:szCs w:val="20"/>
          <w:lang w:eastAsia="x-none"/>
        </w:rPr>
        <w:t xml:space="preserve"> </w:t>
      </w:r>
      <w:r w:rsidRPr="00D51EED">
        <w:rPr>
          <w:sz w:val="20"/>
          <w:szCs w:val="20"/>
          <w:lang w:val="x-none" w:eastAsia="x-none"/>
        </w:rPr>
        <w:t>образования города федерального значения, уполномоченного</w:t>
      </w:r>
    </w:p>
    <w:p w14:paraId="1484FD93"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 xml:space="preserve">      законом субъекта Российской Федерации, органа публичной власти</w:t>
      </w:r>
      <w:r w:rsidRPr="00D51EED">
        <w:rPr>
          <w:sz w:val="20"/>
          <w:szCs w:val="20"/>
          <w:lang w:eastAsia="x-none"/>
        </w:rPr>
        <w:t xml:space="preserve"> </w:t>
      </w:r>
      <w:r w:rsidRPr="00D51EED">
        <w:rPr>
          <w:sz w:val="20"/>
          <w:szCs w:val="20"/>
          <w:lang w:val="x-none" w:eastAsia="x-none"/>
        </w:rPr>
        <w:t>федеральной территории, а также организации,</w:t>
      </w:r>
      <w:r w:rsidRPr="00D51EED">
        <w:rPr>
          <w:sz w:val="20"/>
          <w:szCs w:val="20"/>
          <w:lang w:eastAsia="x-none"/>
        </w:rPr>
        <w:t xml:space="preserve"> </w:t>
      </w:r>
      <w:r w:rsidRPr="00D51EED">
        <w:rPr>
          <w:sz w:val="20"/>
          <w:szCs w:val="20"/>
          <w:lang w:val="x-none" w:eastAsia="x-none"/>
        </w:rPr>
        <w:t>признаваемой управляющей компанией в соответствии с</w:t>
      </w:r>
      <w:r w:rsidRPr="00D51EED">
        <w:rPr>
          <w:sz w:val="20"/>
          <w:szCs w:val="20"/>
          <w:lang w:eastAsia="x-none"/>
        </w:rPr>
        <w:t xml:space="preserve"> </w:t>
      </w:r>
      <w:r w:rsidRPr="00D51EED">
        <w:rPr>
          <w:sz w:val="20"/>
          <w:szCs w:val="20"/>
          <w:lang w:val="x-none" w:eastAsia="x-none"/>
        </w:rPr>
        <w:t xml:space="preserve">Федеральным </w:t>
      </w:r>
      <w:hyperlink r:id="rId5" w:history="1">
        <w:r w:rsidRPr="00D51EED">
          <w:rPr>
            <w:sz w:val="20"/>
            <w:szCs w:val="20"/>
            <w:lang w:val="x-none" w:eastAsia="x-none"/>
          </w:rPr>
          <w:t>законом</w:t>
        </w:r>
      </w:hyperlink>
      <w:r w:rsidRPr="00D51EED">
        <w:rPr>
          <w:sz w:val="20"/>
          <w:szCs w:val="20"/>
          <w:lang w:val="x-none" w:eastAsia="x-none"/>
        </w:rPr>
        <w:t xml:space="preserve"> от 28 сентября 2010 г. N 244-ФЗ</w:t>
      </w:r>
      <w:r w:rsidRPr="00D51EED">
        <w:rPr>
          <w:sz w:val="20"/>
          <w:szCs w:val="20"/>
          <w:lang w:eastAsia="x-none"/>
        </w:rPr>
        <w:t xml:space="preserve"> </w:t>
      </w:r>
      <w:r w:rsidRPr="00D51EED">
        <w:rPr>
          <w:sz w:val="20"/>
          <w:szCs w:val="20"/>
          <w:lang w:val="x-none" w:eastAsia="x-none"/>
        </w:rPr>
        <w:t>«Об инновационном центре «Сколково» (Собрание</w:t>
      </w:r>
      <w:r w:rsidRPr="00D51EED">
        <w:rPr>
          <w:sz w:val="20"/>
          <w:szCs w:val="20"/>
          <w:lang w:eastAsia="x-none"/>
        </w:rPr>
        <w:t xml:space="preserve"> </w:t>
      </w:r>
      <w:r w:rsidRPr="00D51EED">
        <w:rPr>
          <w:sz w:val="20"/>
          <w:szCs w:val="20"/>
          <w:lang w:val="x-none" w:eastAsia="x-none"/>
        </w:rPr>
        <w:t xml:space="preserve">   законодательства Российской Федерации, 2010, N 40,</w:t>
      </w:r>
      <w:r w:rsidRPr="00D51EED">
        <w:rPr>
          <w:sz w:val="20"/>
          <w:szCs w:val="20"/>
          <w:lang w:eastAsia="x-none"/>
        </w:rPr>
        <w:t xml:space="preserve"> </w:t>
      </w:r>
      <w:r w:rsidRPr="00D51EED">
        <w:rPr>
          <w:sz w:val="20"/>
          <w:szCs w:val="20"/>
          <w:lang w:val="x-none" w:eastAsia="x-none"/>
        </w:rPr>
        <w:t>ст. 4970; 2019, N 31, ст. 4457))</w:t>
      </w:r>
    </w:p>
    <w:p w14:paraId="4D00B111"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сообщает, что __________________________________________________</w:t>
      </w:r>
      <w:r w:rsidRPr="00D51EED">
        <w:rPr>
          <w:sz w:val="20"/>
          <w:szCs w:val="20"/>
          <w:lang w:eastAsia="x-none"/>
        </w:rPr>
        <w:t>___________________</w:t>
      </w:r>
      <w:r w:rsidRPr="00D51EED">
        <w:rPr>
          <w:sz w:val="20"/>
          <w:szCs w:val="20"/>
          <w:lang w:val="x-none" w:eastAsia="x-none"/>
        </w:rPr>
        <w:t>__________,</w:t>
      </w:r>
    </w:p>
    <w:p w14:paraId="2E95A9A6"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 xml:space="preserve">               (Ф.И.О. заявителя в дательном падеже, наименование, номер</w:t>
      </w:r>
      <w:r w:rsidRPr="00D51EED">
        <w:rPr>
          <w:sz w:val="20"/>
          <w:szCs w:val="20"/>
          <w:lang w:eastAsia="x-none"/>
        </w:rPr>
        <w:t xml:space="preserve"> </w:t>
      </w:r>
      <w:r w:rsidRPr="00D51EED">
        <w:rPr>
          <w:sz w:val="20"/>
          <w:szCs w:val="20"/>
          <w:lang w:val="x-none" w:eastAsia="x-none"/>
        </w:rPr>
        <w:t>и дата выдачи документа,</w:t>
      </w:r>
    </w:p>
    <w:p w14:paraId="3E9A224B"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_______________________________________________________________________</w:t>
      </w:r>
      <w:r w:rsidRPr="00D51EED">
        <w:rPr>
          <w:sz w:val="20"/>
          <w:szCs w:val="20"/>
          <w:lang w:eastAsia="x-none"/>
        </w:rPr>
        <w:t>__________________</w:t>
      </w:r>
      <w:r w:rsidRPr="00D51EED">
        <w:rPr>
          <w:sz w:val="20"/>
          <w:szCs w:val="20"/>
          <w:lang w:val="x-none" w:eastAsia="x-none"/>
        </w:rPr>
        <w:t>____</w:t>
      </w:r>
    </w:p>
    <w:p w14:paraId="3A225AAF" w14:textId="77777777" w:rsidR="00325293" w:rsidRPr="00D51EED" w:rsidRDefault="00325293" w:rsidP="00325293">
      <w:pPr>
        <w:suppressAutoHyphens w:val="0"/>
        <w:autoSpaceDE w:val="0"/>
        <w:autoSpaceDN w:val="0"/>
        <w:adjustRightInd w:val="0"/>
        <w:ind w:right="-1"/>
        <w:jc w:val="both"/>
        <w:outlineLvl w:val="0"/>
        <w:rPr>
          <w:sz w:val="20"/>
          <w:szCs w:val="20"/>
          <w:lang w:eastAsia="x-none"/>
        </w:rPr>
      </w:pPr>
      <w:r w:rsidRPr="00D51EED">
        <w:rPr>
          <w:sz w:val="20"/>
          <w:szCs w:val="20"/>
          <w:lang w:val="x-none" w:eastAsia="x-none"/>
        </w:rPr>
        <w:t xml:space="preserve">     подтверждающего личность, почтовый адрес - для физического лица;</w:t>
      </w:r>
      <w:r w:rsidRPr="00D51EED">
        <w:rPr>
          <w:sz w:val="20"/>
          <w:szCs w:val="20"/>
          <w:lang w:eastAsia="x-none"/>
        </w:rPr>
        <w:t xml:space="preserve"> </w:t>
      </w:r>
      <w:r w:rsidRPr="00D51EED">
        <w:rPr>
          <w:sz w:val="20"/>
          <w:szCs w:val="20"/>
          <w:lang w:val="x-none" w:eastAsia="x-none"/>
        </w:rPr>
        <w:t>полное наименование, ИНН, КПП (для</w:t>
      </w:r>
    </w:p>
    <w:p w14:paraId="52FDB155"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__________________________________________________________</w:t>
      </w:r>
      <w:r w:rsidRPr="00D51EED">
        <w:rPr>
          <w:sz w:val="20"/>
          <w:szCs w:val="20"/>
          <w:lang w:eastAsia="x-none"/>
        </w:rPr>
        <w:t>__________________</w:t>
      </w:r>
      <w:r w:rsidRPr="00D51EED">
        <w:rPr>
          <w:sz w:val="20"/>
          <w:szCs w:val="20"/>
          <w:lang w:val="x-none" w:eastAsia="x-none"/>
        </w:rPr>
        <w:t>_________________</w:t>
      </w:r>
    </w:p>
    <w:p w14:paraId="6988E7D6"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 xml:space="preserve">     российского юридического лица), страна, дата и номер регистрации</w:t>
      </w:r>
      <w:r w:rsidRPr="00D51EED">
        <w:rPr>
          <w:sz w:val="20"/>
          <w:szCs w:val="20"/>
          <w:lang w:eastAsia="x-none"/>
        </w:rPr>
        <w:t xml:space="preserve"> </w:t>
      </w:r>
      <w:r w:rsidRPr="00D51EED">
        <w:rPr>
          <w:sz w:val="20"/>
          <w:szCs w:val="20"/>
          <w:lang w:val="x-none" w:eastAsia="x-none"/>
        </w:rPr>
        <w:t>(для иностранного юридического лица),</w:t>
      </w:r>
    </w:p>
    <w:p w14:paraId="4432F467"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_</w:t>
      </w:r>
      <w:r w:rsidRPr="00D51EED">
        <w:rPr>
          <w:sz w:val="20"/>
          <w:szCs w:val="20"/>
          <w:lang w:val="x-none" w:eastAsia="x-none"/>
        </w:rPr>
        <w:softHyphen/>
      </w:r>
      <w:r w:rsidRPr="00D51EED">
        <w:rPr>
          <w:sz w:val="20"/>
          <w:szCs w:val="20"/>
          <w:lang w:eastAsia="x-none"/>
        </w:rPr>
        <w:t>___________________</w:t>
      </w:r>
      <w:r w:rsidRPr="00D51EED">
        <w:rPr>
          <w:sz w:val="20"/>
          <w:szCs w:val="20"/>
          <w:lang w:val="x-none" w:eastAsia="x-none"/>
        </w:rPr>
        <w:t>_________________________________________________________________________,</w:t>
      </w:r>
    </w:p>
    <w:p w14:paraId="71D6F054"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 xml:space="preserve">                  почтовый адрес - для юридического лица)</w:t>
      </w:r>
    </w:p>
    <w:p w14:paraId="5DCEA958"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 xml:space="preserve">на  основании  </w:t>
      </w:r>
      <w:hyperlink r:id="rId6" w:history="1">
        <w:r w:rsidRPr="00D51EED">
          <w:rPr>
            <w:sz w:val="20"/>
            <w:szCs w:val="20"/>
            <w:lang w:val="x-none" w:eastAsia="x-none"/>
          </w:rPr>
          <w:t>Правил</w:t>
        </w:r>
      </w:hyperlink>
      <w:r w:rsidRPr="00D51EED">
        <w:rPr>
          <w:sz w:val="20"/>
          <w:szCs w:val="20"/>
          <w:lang w:val="x-none" w:eastAsia="x-none"/>
        </w:rPr>
        <w:t xml:space="preserve">  присвоения,  изменения  и   аннулирования   адресов,</w:t>
      </w:r>
      <w:r w:rsidRPr="00D51EED">
        <w:rPr>
          <w:sz w:val="20"/>
          <w:szCs w:val="20"/>
          <w:lang w:eastAsia="x-none"/>
        </w:rPr>
        <w:t xml:space="preserve"> </w:t>
      </w:r>
      <w:r w:rsidRPr="00D51EED">
        <w:rPr>
          <w:sz w:val="20"/>
          <w:szCs w:val="20"/>
          <w:lang w:val="x-none" w:eastAsia="x-none"/>
        </w:rPr>
        <w:t>утвержденных постановлением Правительства Российской Федерации от 19 ноября</w:t>
      </w:r>
      <w:r w:rsidRPr="00D51EED">
        <w:rPr>
          <w:sz w:val="20"/>
          <w:szCs w:val="20"/>
          <w:lang w:eastAsia="x-none"/>
        </w:rPr>
        <w:t xml:space="preserve"> </w:t>
      </w:r>
      <w:r w:rsidRPr="00D51EED">
        <w:rPr>
          <w:sz w:val="20"/>
          <w:szCs w:val="20"/>
          <w:lang w:val="x-none" w:eastAsia="x-none"/>
        </w:rPr>
        <w:t>2014 г.  N 1221,  отказано  в  присвоении (аннулировании) адреса следующему</w:t>
      </w:r>
      <w:r w:rsidRPr="00D51EED">
        <w:rPr>
          <w:sz w:val="20"/>
          <w:szCs w:val="20"/>
          <w:lang w:eastAsia="x-none"/>
        </w:rPr>
        <w:t xml:space="preserve"> </w:t>
      </w:r>
      <w:r w:rsidRPr="00D51EED">
        <w:rPr>
          <w:sz w:val="20"/>
          <w:szCs w:val="20"/>
          <w:lang w:val="x-none" w:eastAsia="x-none"/>
        </w:rPr>
        <w:t xml:space="preserve">                                 </w:t>
      </w:r>
    </w:p>
    <w:p w14:paraId="5C438549"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eastAsia="x-none"/>
        </w:rPr>
        <w:t xml:space="preserve">                                                              </w:t>
      </w:r>
      <w:r w:rsidRPr="00D51EED">
        <w:rPr>
          <w:sz w:val="20"/>
          <w:szCs w:val="20"/>
          <w:lang w:val="x-none" w:eastAsia="x-none"/>
        </w:rPr>
        <w:t xml:space="preserve"> (нужное подчеркнуть)</w:t>
      </w:r>
    </w:p>
    <w:p w14:paraId="255D2613"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объекту адресации _____________________________________________________</w:t>
      </w:r>
      <w:r w:rsidRPr="00D51EED">
        <w:rPr>
          <w:sz w:val="20"/>
          <w:szCs w:val="20"/>
          <w:lang w:eastAsia="x-none"/>
        </w:rPr>
        <w:t>___________________</w:t>
      </w:r>
      <w:r w:rsidRPr="00D51EED">
        <w:rPr>
          <w:sz w:val="20"/>
          <w:szCs w:val="20"/>
          <w:lang w:val="x-none" w:eastAsia="x-none"/>
        </w:rPr>
        <w:t>___.</w:t>
      </w:r>
    </w:p>
    <w:p w14:paraId="018A779B"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 xml:space="preserve">                    </w:t>
      </w:r>
      <w:r w:rsidRPr="00D51EED">
        <w:rPr>
          <w:sz w:val="20"/>
          <w:szCs w:val="20"/>
          <w:lang w:eastAsia="x-none"/>
        </w:rPr>
        <w:t xml:space="preserve">                                </w:t>
      </w:r>
      <w:r w:rsidRPr="00D51EED">
        <w:rPr>
          <w:sz w:val="20"/>
          <w:szCs w:val="20"/>
          <w:lang w:val="x-none" w:eastAsia="x-none"/>
        </w:rPr>
        <w:t xml:space="preserve">  (вид и наименование объекта адресации, описание</w:t>
      </w:r>
    </w:p>
    <w:p w14:paraId="381B1A79"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____________________________________________________________________</w:t>
      </w:r>
      <w:r w:rsidRPr="00D51EED">
        <w:rPr>
          <w:sz w:val="20"/>
          <w:szCs w:val="20"/>
          <w:lang w:eastAsia="x-none"/>
        </w:rPr>
        <w:t>__________________</w:t>
      </w:r>
      <w:r w:rsidRPr="00D51EED">
        <w:rPr>
          <w:sz w:val="20"/>
          <w:szCs w:val="20"/>
          <w:lang w:val="x-none" w:eastAsia="x-none"/>
        </w:rPr>
        <w:t>_______</w:t>
      </w:r>
    </w:p>
    <w:p w14:paraId="02D37166"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 xml:space="preserve">      местонахождения объекта адресации в случае обращения заявителя</w:t>
      </w:r>
      <w:r w:rsidRPr="00D51EED">
        <w:rPr>
          <w:sz w:val="20"/>
          <w:szCs w:val="20"/>
          <w:lang w:eastAsia="x-none"/>
        </w:rPr>
        <w:t xml:space="preserve"> </w:t>
      </w:r>
      <w:r w:rsidRPr="00D51EED">
        <w:rPr>
          <w:sz w:val="20"/>
          <w:szCs w:val="20"/>
          <w:lang w:val="x-none" w:eastAsia="x-none"/>
        </w:rPr>
        <w:t>о присвоении объекту адресации адреса,</w:t>
      </w:r>
    </w:p>
    <w:p w14:paraId="04B2020B"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___________________________________________________________</w:t>
      </w:r>
      <w:r w:rsidRPr="00D51EED">
        <w:rPr>
          <w:sz w:val="20"/>
          <w:szCs w:val="20"/>
          <w:lang w:eastAsia="x-none"/>
        </w:rPr>
        <w:t>__________________</w:t>
      </w:r>
      <w:r w:rsidRPr="00D51EED">
        <w:rPr>
          <w:sz w:val="20"/>
          <w:szCs w:val="20"/>
          <w:lang w:val="x-none" w:eastAsia="x-none"/>
        </w:rPr>
        <w:t>________________</w:t>
      </w:r>
    </w:p>
    <w:p w14:paraId="3C050503"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 xml:space="preserve">           адрес объекта адресации в случае обращения заявителя</w:t>
      </w:r>
      <w:r w:rsidRPr="00D51EED">
        <w:rPr>
          <w:sz w:val="20"/>
          <w:szCs w:val="20"/>
          <w:lang w:eastAsia="x-none"/>
        </w:rPr>
        <w:t xml:space="preserve"> </w:t>
      </w:r>
      <w:r w:rsidRPr="00D51EED">
        <w:rPr>
          <w:sz w:val="20"/>
          <w:szCs w:val="20"/>
          <w:lang w:val="x-none" w:eastAsia="x-none"/>
        </w:rPr>
        <w:t>об аннулировании его адреса)</w:t>
      </w:r>
    </w:p>
    <w:p w14:paraId="279E2A96"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____________________________________________________</w:t>
      </w:r>
      <w:r w:rsidRPr="00D51EED">
        <w:rPr>
          <w:sz w:val="20"/>
          <w:szCs w:val="20"/>
          <w:lang w:eastAsia="x-none"/>
        </w:rPr>
        <w:t>__________________</w:t>
      </w:r>
      <w:r w:rsidRPr="00D51EED">
        <w:rPr>
          <w:sz w:val="20"/>
          <w:szCs w:val="20"/>
          <w:lang w:val="x-none" w:eastAsia="x-none"/>
        </w:rPr>
        <w:t>_______________________</w:t>
      </w:r>
    </w:p>
    <w:p w14:paraId="79D47343"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в связи с ____________________________________________</w:t>
      </w:r>
      <w:r w:rsidRPr="00D51EED">
        <w:rPr>
          <w:sz w:val="20"/>
          <w:szCs w:val="20"/>
          <w:lang w:eastAsia="x-none"/>
        </w:rPr>
        <w:t>____________________</w:t>
      </w:r>
      <w:r w:rsidRPr="00D51EED">
        <w:rPr>
          <w:sz w:val="20"/>
          <w:szCs w:val="20"/>
          <w:lang w:val="x-none" w:eastAsia="x-none"/>
        </w:rPr>
        <w:t>_____________________</w:t>
      </w:r>
    </w:p>
    <w:p w14:paraId="6656C913"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____________________________________________________</w:t>
      </w:r>
      <w:r w:rsidRPr="00D51EED">
        <w:rPr>
          <w:sz w:val="20"/>
          <w:szCs w:val="20"/>
          <w:lang w:eastAsia="x-none"/>
        </w:rPr>
        <w:t>___________________</w:t>
      </w:r>
      <w:r w:rsidRPr="00D51EED">
        <w:rPr>
          <w:sz w:val="20"/>
          <w:szCs w:val="20"/>
          <w:lang w:val="x-none" w:eastAsia="x-none"/>
        </w:rPr>
        <w:t>______________________.</w:t>
      </w:r>
    </w:p>
    <w:p w14:paraId="2A6CC1EF"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lastRenderedPageBreak/>
        <w:t xml:space="preserve">                           </w:t>
      </w:r>
      <w:r w:rsidRPr="00D51EED">
        <w:rPr>
          <w:sz w:val="20"/>
          <w:szCs w:val="20"/>
          <w:lang w:eastAsia="x-none"/>
        </w:rPr>
        <w:t xml:space="preserve">                                      </w:t>
      </w:r>
      <w:r w:rsidRPr="00D51EED">
        <w:rPr>
          <w:sz w:val="20"/>
          <w:szCs w:val="20"/>
          <w:lang w:val="x-none" w:eastAsia="x-none"/>
        </w:rPr>
        <w:t xml:space="preserve"> (основание отказа)</w:t>
      </w:r>
    </w:p>
    <w:p w14:paraId="2958B41C" w14:textId="77777777" w:rsidR="00325293" w:rsidRPr="00D51EED" w:rsidRDefault="00325293" w:rsidP="00325293">
      <w:pPr>
        <w:suppressAutoHyphens w:val="0"/>
        <w:autoSpaceDE w:val="0"/>
        <w:autoSpaceDN w:val="0"/>
        <w:adjustRightInd w:val="0"/>
        <w:ind w:right="-1"/>
        <w:jc w:val="both"/>
        <w:outlineLvl w:val="0"/>
        <w:rPr>
          <w:rFonts w:ascii="Courier New" w:hAnsi="Courier New" w:cs="Courier New"/>
          <w:sz w:val="20"/>
          <w:szCs w:val="20"/>
          <w:lang w:val="x-none" w:eastAsia="x-none"/>
        </w:rPr>
      </w:pPr>
      <w:r w:rsidRPr="00D51EED">
        <w:rPr>
          <w:rFonts w:ascii="Courier New" w:hAnsi="Courier New" w:cs="Courier New"/>
          <w:sz w:val="20"/>
          <w:szCs w:val="20"/>
          <w:lang w:val="x-none" w:eastAsia="x-none"/>
        </w:rPr>
        <w:t xml:space="preserve">    </w:t>
      </w:r>
      <w:r w:rsidRPr="00D51EED">
        <w:rPr>
          <w:sz w:val="20"/>
          <w:szCs w:val="20"/>
          <w:lang w:val="x-none" w:eastAsia="x-none"/>
        </w:rPr>
        <w:t>Уполномоченное    лицо    органа    местного   самоуправления,   органа</w:t>
      </w:r>
      <w:r w:rsidRPr="00D51EED">
        <w:rPr>
          <w:sz w:val="20"/>
          <w:szCs w:val="20"/>
          <w:lang w:eastAsia="x-none"/>
        </w:rPr>
        <w:t xml:space="preserve"> </w:t>
      </w:r>
      <w:r w:rsidRPr="00D51EED">
        <w:rPr>
          <w:sz w:val="20"/>
          <w:szCs w:val="20"/>
          <w:lang w:val="x-none" w:eastAsia="x-none"/>
        </w:rPr>
        <w:t>государственной  власти субъекта Российской Федерации - города федерального</w:t>
      </w:r>
      <w:r w:rsidRPr="00D51EED">
        <w:rPr>
          <w:sz w:val="20"/>
          <w:szCs w:val="20"/>
          <w:lang w:eastAsia="x-none"/>
        </w:rPr>
        <w:t xml:space="preserve"> </w:t>
      </w:r>
      <w:r w:rsidRPr="00D51EED">
        <w:rPr>
          <w:sz w:val="20"/>
          <w:szCs w:val="20"/>
          <w:lang w:val="x-none" w:eastAsia="x-none"/>
        </w:rPr>
        <w:t>значения или органа местного самоуправления внутригородского муниципального</w:t>
      </w:r>
      <w:r w:rsidRPr="00D51EED">
        <w:rPr>
          <w:sz w:val="20"/>
          <w:szCs w:val="20"/>
          <w:lang w:eastAsia="x-none"/>
        </w:rPr>
        <w:t xml:space="preserve"> </w:t>
      </w:r>
      <w:r w:rsidRPr="00D51EED">
        <w:rPr>
          <w:sz w:val="20"/>
          <w:szCs w:val="20"/>
          <w:lang w:val="x-none" w:eastAsia="x-none"/>
        </w:rPr>
        <w:t>образования  города федерального значения, уполномоченного законом субъекта</w:t>
      </w:r>
      <w:r w:rsidRPr="00D51EED">
        <w:rPr>
          <w:sz w:val="20"/>
          <w:szCs w:val="20"/>
          <w:lang w:eastAsia="x-none"/>
        </w:rPr>
        <w:t xml:space="preserve"> </w:t>
      </w:r>
      <w:r w:rsidRPr="00D51EED">
        <w:rPr>
          <w:sz w:val="20"/>
          <w:szCs w:val="20"/>
          <w:lang w:val="x-none" w:eastAsia="x-none"/>
        </w:rPr>
        <w:t>Российской  Федерации,  органа  публичной  власти федеральной территории, а</w:t>
      </w:r>
      <w:r w:rsidRPr="00D51EED">
        <w:rPr>
          <w:sz w:val="20"/>
          <w:szCs w:val="20"/>
          <w:lang w:eastAsia="x-none"/>
        </w:rPr>
        <w:t xml:space="preserve"> </w:t>
      </w:r>
      <w:r w:rsidRPr="00D51EED">
        <w:rPr>
          <w:sz w:val="20"/>
          <w:szCs w:val="20"/>
          <w:lang w:val="x-none" w:eastAsia="x-none"/>
        </w:rPr>
        <w:t>также  организации,  признаваемой  управляющей  компанией  в соответствии с</w:t>
      </w:r>
      <w:r w:rsidRPr="00D51EED">
        <w:rPr>
          <w:sz w:val="20"/>
          <w:szCs w:val="20"/>
          <w:lang w:eastAsia="x-none"/>
        </w:rPr>
        <w:t xml:space="preserve"> </w:t>
      </w:r>
      <w:r w:rsidRPr="00D51EED">
        <w:rPr>
          <w:sz w:val="20"/>
          <w:szCs w:val="20"/>
          <w:lang w:val="x-none" w:eastAsia="x-none"/>
        </w:rPr>
        <w:t xml:space="preserve">Федеральным  </w:t>
      </w:r>
      <w:hyperlink r:id="rId7" w:history="1">
        <w:r w:rsidRPr="00D51EED">
          <w:rPr>
            <w:sz w:val="20"/>
            <w:szCs w:val="20"/>
            <w:lang w:val="x-none" w:eastAsia="x-none"/>
          </w:rPr>
          <w:t>законом</w:t>
        </w:r>
      </w:hyperlink>
      <w:r w:rsidRPr="00D51EED">
        <w:rPr>
          <w:sz w:val="20"/>
          <w:szCs w:val="20"/>
          <w:lang w:val="x-none" w:eastAsia="x-none"/>
        </w:rPr>
        <w:t xml:space="preserve">  от  28  сентября  2010  г. N 244-ФЗ «Об инновационном</w:t>
      </w:r>
      <w:r w:rsidRPr="00D51EED">
        <w:rPr>
          <w:sz w:val="20"/>
          <w:szCs w:val="20"/>
          <w:lang w:eastAsia="x-none"/>
        </w:rPr>
        <w:t xml:space="preserve"> </w:t>
      </w:r>
      <w:r w:rsidRPr="00D51EED">
        <w:rPr>
          <w:sz w:val="20"/>
          <w:szCs w:val="20"/>
          <w:lang w:val="x-none" w:eastAsia="x-none"/>
        </w:rPr>
        <w:t>центре  «Сколково»  (Собрание  законодательства Российской Федерации, 2010,</w:t>
      </w:r>
      <w:r w:rsidRPr="00D51EED">
        <w:rPr>
          <w:sz w:val="20"/>
          <w:szCs w:val="20"/>
          <w:lang w:eastAsia="x-none"/>
        </w:rPr>
        <w:t xml:space="preserve"> </w:t>
      </w:r>
      <w:r w:rsidRPr="00D51EED">
        <w:rPr>
          <w:sz w:val="20"/>
          <w:szCs w:val="20"/>
          <w:lang w:val="x-none" w:eastAsia="x-none"/>
        </w:rPr>
        <w:t>N 40, ст. 4970; 2019, N 31, ст. 4457)</w:t>
      </w:r>
    </w:p>
    <w:p w14:paraId="4B02582F" w14:textId="77777777" w:rsidR="00325293" w:rsidRPr="00D51EED" w:rsidRDefault="00325293" w:rsidP="00325293">
      <w:pPr>
        <w:suppressAutoHyphens w:val="0"/>
        <w:autoSpaceDE w:val="0"/>
        <w:autoSpaceDN w:val="0"/>
        <w:adjustRightInd w:val="0"/>
        <w:ind w:right="-1"/>
        <w:jc w:val="both"/>
        <w:outlineLvl w:val="0"/>
        <w:rPr>
          <w:rFonts w:ascii="Courier New" w:hAnsi="Courier New" w:cs="Courier New"/>
          <w:sz w:val="20"/>
          <w:szCs w:val="20"/>
          <w:lang w:val="x-none" w:eastAsia="x-none"/>
        </w:rPr>
      </w:pPr>
    </w:p>
    <w:p w14:paraId="33FDDDE3" w14:textId="77777777" w:rsidR="00325293" w:rsidRPr="00D51EED" w:rsidRDefault="00325293" w:rsidP="00325293">
      <w:pPr>
        <w:suppressAutoHyphens w:val="0"/>
        <w:autoSpaceDE w:val="0"/>
        <w:autoSpaceDN w:val="0"/>
        <w:adjustRightInd w:val="0"/>
        <w:ind w:right="-1"/>
        <w:jc w:val="both"/>
        <w:outlineLvl w:val="0"/>
        <w:rPr>
          <w:rFonts w:ascii="Courier New" w:hAnsi="Courier New" w:cs="Courier New"/>
          <w:sz w:val="20"/>
          <w:szCs w:val="20"/>
          <w:lang w:val="x-none" w:eastAsia="x-none"/>
        </w:rPr>
      </w:pPr>
      <w:r w:rsidRPr="00D51EED">
        <w:rPr>
          <w:rFonts w:ascii="Courier New" w:hAnsi="Courier New" w:cs="Courier New"/>
          <w:sz w:val="20"/>
          <w:szCs w:val="20"/>
          <w:lang w:val="x-none" w:eastAsia="x-none"/>
        </w:rPr>
        <w:t>___________________________________                         _______________</w:t>
      </w:r>
    </w:p>
    <w:p w14:paraId="2D362D00"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rFonts w:ascii="Courier New" w:hAnsi="Courier New" w:cs="Courier New"/>
          <w:sz w:val="20"/>
          <w:szCs w:val="20"/>
          <w:lang w:val="x-none" w:eastAsia="x-none"/>
        </w:rPr>
        <w:t xml:space="preserve">        </w:t>
      </w:r>
      <w:r w:rsidRPr="00D51EED">
        <w:rPr>
          <w:sz w:val="20"/>
          <w:szCs w:val="20"/>
          <w:lang w:val="x-none" w:eastAsia="x-none"/>
        </w:rPr>
        <w:t xml:space="preserve">(должность, Ф.И.О.)                                 </w:t>
      </w:r>
      <w:r w:rsidRPr="00D51EED">
        <w:rPr>
          <w:sz w:val="20"/>
          <w:szCs w:val="20"/>
          <w:lang w:eastAsia="x-none"/>
        </w:rPr>
        <w:t xml:space="preserve">                                                             </w:t>
      </w:r>
      <w:r w:rsidRPr="00D51EED">
        <w:rPr>
          <w:sz w:val="20"/>
          <w:szCs w:val="20"/>
          <w:lang w:val="x-none" w:eastAsia="x-none"/>
        </w:rPr>
        <w:t xml:space="preserve">   (подпись)</w:t>
      </w:r>
    </w:p>
    <w:p w14:paraId="1269232F"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p>
    <w:p w14:paraId="66776ECE" w14:textId="77777777" w:rsidR="00325293" w:rsidRPr="00D51EED" w:rsidRDefault="00325293" w:rsidP="00325293">
      <w:pPr>
        <w:suppressAutoHyphens w:val="0"/>
        <w:autoSpaceDE w:val="0"/>
        <w:autoSpaceDN w:val="0"/>
        <w:adjustRightInd w:val="0"/>
        <w:ind w:right="-1"/>
        <w:jc w:val="both"/>
        <w:outlineLvl w:val="0"/>
        <w:rPr>
          <w:sz w:val="20"/>
          <w:szCs w:val="20"/>
          <w:lang w:val="x-none" w:eastAsia="x-none"/>
        </w:rPr>
      </w:pPr>
      <w:r w:rsidRPr="00D51EED">
        <w:rPr>
          <w:sz w:val="20"/>
          <w:szCs w:val="20"/>
          <w:lang w:val="x-none" w:eastAsia="x-none"/>
        </w:rPr>
        <w:t xml:space="preserve">                                                                      </w:t>
      </w:r>
      <w:r w:rsidRPr="00D51EED">
        <w:rPr>
          <w:sz w:val="20"/>
          <w:szCs w:val="20"/>
          <w:lang w:eastAsia="x-none"/>
        </w:rPr>
        <w:t xml:space="preserve">                                  </w:t>
      </w:r>
      <w:r w:rsidRPr="00D51EED">
        <w:rPr>
          <w:sz w:val="20"/>
          <w:szCs w:val="20"/>
          <w:lang w:val="x-none" w:eastAsia="x-none"/>
        </w:rPr>
        <w:t xml:space="preserve"> М.П.</w:t>
      </w:r>
    </w:p>
    <w:p w14:paraId="04D6642E" w14:textId="77777777" w:rsidR="004E172B" w:rsidRPr="00325293" w:rsidRDefault="004E172B" w:rsidP="00325293"/>
    <w:sectPr w:rsidR="004E172B" w:rsidRPr="00325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82DF9"/>
    <w:multiLevelType w:val="hybridMultilevel"/>
    <w:tmpl w:val="EB387DE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476EE5"/>
    <w:multiLevelType w:val="multilevel"/>
    <w:tmpl w:val="62E2DB5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 w15:restartNumberingAfterBreak="0">
    <w:nsid w:val="237B657B"/>
    <w:multiLevelType w:val="hybridMultilevel"/>
    <w:tmpl w:val="FFE813B8"/>
    <w:lvl w:ilvl="0" w:tplc="49C801AC">
      <w:start w:val="12"/>
      <w:numFmt w:val="decimal"/>
      <w:lvlText w:val="%1."/>
      <w:lvlJc w:val="left"/>
      <w:pPr>
        <w:ind w:left="8739" w:hanging="375"/>
      </w:pPr>
      <w:rPr>
        <w:rFonts w:ascii="Times New Roman" w:hAnsi="Times New Roman" w:cs="Times New Roman"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27191535"/>
    <w:multiLevelType w:val="hybridMultilevel"/>
    <w:tmpl w:val="76D2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C9107B"/>
    <w:multiLevelType w:val="hybridMultilevel"/>
    <w:tmpl w:val="DBB8CB8A"/>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055D4E"/>
    <w:multiLevelType w:val="multilevel"/>
    <w:tmpl w:val="6A3C0954"/>
    <w:lvl w:ilvl="0">
      <w:start w:val="1"/>
      <w:numFmt w:val="decimal"/>
      <w:lvlText w:val="%1."/>
      <w:lvlJc w:val="left"/>
      <w:pPr>
        <w:ind w:left="450" w:hanging="450"/>
      </w:pPr>
      <w:rPr>
        <w:rFonts w:hint="default"/>
        <w:color w:val="000000"/>
      </w:rPr>
    </w:lvl>
    <w:lvl w:ilvl="1">
      <w:start w:val="3"/>
      <w:numFmt w:val="decimal"/>
      <w:lvlText w:val="%1.%2."/>
      <w:lvlJc w:val="left"/>
      <w:pPr>
        <w:ind w:left="1713" w:hanging="72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4059" w:hanging="108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405" w:hanging="1440"/>
      </w:pPr>
      <w:rPr>
        <w:rFonts w:hint="default"/>
        <w:color w:val="000000"/>
      </w:rPr>
    </w:lvl>
    <w:lvl w:ilvl="6">
      <w:start w:val="1"/>
      <w:numFmt w:val="decimal"/>
      <w:lvlText w:val="%1.%2.%3.%4.%5.%6.%7."/>
      <w:lvlJc w:val="left"/>
      <w:pPr>
        <w:ind w:left="7758" w:hanging="1800"/>
      </w:pPr>
      <w:rPr>
        <w:rFonts w:hint="default"/>
        <w:color w:val="000000"/>
      </w:rPr>
    </w:lvl>
    <w:lvl w:ilvl="7">
      <w:start w:val="1"/>
      <w:numFmt w:val="decimal"/>
      <w:lvlText w:val="%1.%2.%3.%4.%5.%6.%7.%8."/>
      <w:lvlJc w:val="left"/>
      <w:pPr>
        <w:ind w:left="8751" w:hanging="1800"/>
      </w:pPr>
      <w:rPr>
        <w:rFonts w:hint="default"/>
        <w:color w:val="000000"/>
      </w:rPr>
    </w:lvl>
    <w:lvl w:ilvl="8">
      <w:start w:val="1"/>
      <w:numFmt w:val="decimal"/>
      <w:lvlText w:val="%1.%2.%3.%4.%5.%6.%7.%8.%9."/>
      <w:lvlJc w:val="left"/>
      <w:pPr>
        <w:ind w:left="10104" w:hanging="2160"/>
      </w:pPr>
      <w:rPr>
        <w:rFonts w:hint="default"/>
        <w:color w:val="000000"/>
      </w:rPr>
    </w:lvl>
  </w:abstractNum>
  <w:abstractNum w:abstractNumId="6" w15:restartNumberingAfterBreak="0">
    <w:nsid w:val="3C0D7D59"/>
    <w:multiLevelType w:val="hybridMultilevel"/>
    <w:tmpl w:val="A9CC71E2"/>
    <w:lvl w:ilvl="0" w:tplc="68724456">
      <w:start w:val="1"/>
      <w:numFmt w:val="decimal"/>
      <w:lvlText w:val="%1)"/>
      <w:lvlJc w:val="left"/>
      <w:pPr>
        <w:ind w:left="1069" w:hanging="360"/>
      </w:pPr>
      <w:rPr>
        <w:rFonts w:hint="default"/>
        <w:b w:val="0"/>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3D24540D"/>
    <w:multiLevelType w:val="hybridMultilevel"/>
    <w:tmpl w:val="9BCC6778"/>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41351"/>
    <w:multiLevelType w:val="multilevel"/>
    <w:tmpl w:val="4096495E"/>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CF87A11"/>
    <w:multiLevelType w:val="hybridMultilevel"/>
    <w:tmpl w:val="65E21EA8"/>
    <w:lvl w:ilvl="0" w:tplc="6EC4CE44">
      <w:start w:val="1"/>
      <w:numFmt w:val="decimal"/>
      <w:lvlText w:val="%1)"/>
      <w:lvlJc w:val="left"/>
      <w:pPr>
        <w:ind w:left="92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E606DD6"/>
    <w:multiLevelType w:val="hybridMultilevel"/>
    <w:tmpl w:val="2550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A24F50"/>
    <w:multiLevelType w:val="hybridMultilevel"/>
    <w:tmpl w:val="C8527B6E"/>
    <w:lvl w:ilvl="0" w:tplc="5E8EF46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B01AE5"/>
    <w:multiLevelType w:val="hybridMultilevel"/>
    <w:tmpl w:val="16A2CB36"/>
    <w:lvl w:ilvl="0" w:tplc="20C80AB2">
      <w:start w:val="4"/>
      <w:numFmt w:val="decimal"/>
      <w:lvlText w:val="%1."/>
      <w:lvlJc w:val="left"/>
      <w:pPr>
        <w:ind w:left="1428" w:hanging="360"/>
      </w:pPr>
      <w:rPr>
        <w:rFonts w:hint="default"/>
      </w:rPr>
    </w:lvl>
    <w:lvl w:ilvl="1" w:tplc="41EC5892">
      <w:start w:val="1"/>
      <w:numFmt w:val="decimal"/>
      <w:lvlText w:val="%2)"/>
      <w:lvlJc w:val="left"/>
      <w:pPr>
        <w:ind w:left="2163" w:hanging="375"/>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66773786"/>
    <w:multiLevelType w:val="hybridMultilevel"/>
    <w:tmpl w:val="58146676"/>
    <w:lvl w:ilvl="0" w:tplc="58541A30">
      <w:start w:val="12"/>
      <w:numFmt w:val="decimal"/>
      <w:lvlText w:val="%1."/>
      <w:lvlJc w:val="left"/>
      <w:pPr>
        <w:ind w:left="720" w:hanging="360"/>
      </w:pPr>
      <w:rPr>
        <w:rFonts w:hint="default"/>
        <w:color w:val="auto"/>
      </w:rPr>
    </w:lvl>
    <w:lvl w:ilvl="1" w:tplc="6EC4CE44">
      <w:start w:val="1"/>
      <w:numFmt w:val="decimal"/>
      <w:lvlText w:val="%2)"/>
      <w:lvlJc w:val="left"/>
      <w:pPr>
        <w:ind w:left="1440" w:hanging="360"/>
      </w:pPr>
      <w:rPr>
        <w:rFonts w:hint="default"/>
      </w:rPr>
    </w:lvl>
    <w:lvl w:ilvl="2" w:tplc="88A0E24A">
      <w:start w:val="8"/>
      <w:numFmt w:val="decimal"/>
      <w:lvlText w:val="%3"/>
      <w:lvlJc w:val="left"/>
      <w:pPr>
        <w:ind w:left="2340" w:hanging="360"/>
      </w:pPr>
      <w:rPr>
        <w:rFonts w:hint="default"/>
      </w:rPr>
    </w:lvl>
    <w:lvl w:ilvl="3" w:tplc="3F006E78">
      <w:start w:val="106"/>
      <w:numFmt w:val="decimal"/>
      <w:lvlText w:val="%4."/>
      <w:lvlJc w:val="left"/>
      <w:pPr>
        <w:ind w:left="3045" w:hanging="525"/>
      </w:pPr>
      <w:rPr>
        <w:rFonts w:ascii="Times New Roman" w:hAnsi="Times New Roman" w:cs="Times New Roman"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6962FA"/>
    <w:multiLevelType w:val="hybridMultilevel"/>
    <w:tmpl w:val="338CCAD6"/>
    <w:lvl w:ilvl="0" w:tplc="0419000F">
      <w:start w:val="1"/>
      <w:numFmt w:val="decimal"/>
      <w:lvlText w:val="%1."/>
      <w:lvlJc w:val="left"/>
      <w:pPr>
        <w:ind w:left="3839" w:hanging="72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5" w15:restartNumberingAfterBreak="0">
    <w:nsid w:val="6E6145F9"/>
    <w:multiLevelType w:val="multilevel"/>
    <w:tmpl w:val="E0D0346E"/>
    <w:lvl w:ilvl="0">
      <w:start w:val="1"/>
      <w:numFmt w:val="decimal"/>
      <w:lvlText w:val="%1."/>
      <w:lvlJc w:val="left"/>
      <w:pPr>
        <w:ind w:left="1069" w:hanging="360"/>
      </w:pPr>
      <w:rPr>
        <w:rFonts w:ascii="Times New Roman" w:eastAsia="Times New Roman" w:hAnsi="Times New Roman" w:cs="Times New Roman" w:hint="default"/>
      </w:rPr>
    </w:lvl>
    <w:lvl w:ilvl="1">
      <w:start w:val="1"/>
      <w:numFmt w:val="decimal"/>
      <w:isLgl/>
      <w:lvlText w:val="%1.%2"/>
      <w:lvlJc w:val="left"/>
      <w:pPr>
        <w:ind w:left="1084" w:hanging="375"/>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6" w15:restartNumberingAfterBreak="0">
    <w:nsid w:val="70594F96"/>
    <w:multiLevelType w:val="hybridMultilevel"/>
    <w:tmpl w:val="1AD234C6"/>
    <w:lvl w:ilvl="0" w:tplc="04190011">
      <w:start w:val="1"/>
      <w:numFmt w:val="decimal"/>
      <w:lvlText w:val="%1)"/>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32E7FF3"/>
    <w:multiLevelType w:val="hybridMultilevel"/>
    <w:tmpl w:val="A1920506"/>
    <w:lvl w:ilvl="0" w:tplc="6EC4C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86353C"/>
    <w:multiLevelType w:val="hybridMultilevel"/>
    <w:tmpl w:val="ECF6190A"/>
    <w:lvl w:ilvl="0" w:tplc="68724456">
      <w:start w:val="1"/>
      <w:numFmt w:val="decimal"/>
      <w:lvlText w:val="%1)"/>
      <w:lvlJc w:val="left"/>
      <w:pPr>
        <w:ind w:left="1068" w:hanging="360"/>
      </w:pPr>
      <w:rPr>
        <w:rFonts w:hint="default"/>
        <w:b w:val="0"/>
        <w:color w:val="auto"/>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77501A7F"/>
    <w:multiLevelType w:val="hybridMultilevel"/>
    <w:tmpl w:val="17D23332"/>
    <w:lvl w:ilvl="0" w:tplc="6EC4CE44">
      <w:start w:val="1"/>
      <w:numFmt w:val="decimal"/>
      <w:lvlText w:val="%1)"/>
      <w:lvlJc w:val="left"/>
      <w:pPr>
        <w:ind w:left="720" w:hanging="360"/>
      </w:pPr>
      <w:rPr>
        <w:rFonts w:hint="default"/>
      </w:rPr>
    </w:lvl>
    <w:lvl w:ilvl="1" w:tplc="6EC4CE44">
      <w:start w:val="1"/>
      <w:numFmt w:val="decimal"/>
      <w:lvlText w:val="%2)"/>
      <w:lvlJc w:val="left"/>
      <w:pPr>
        <w:ind w:left="1440" w:hanging="360"/>
      </w:pPr>
      <w:rPr>
        <w:rFonts w:hint="default"/>
      </w:rPr>
    </w:lvl>
    <w:lvl w:ilvl="2" w:tplc="8D1E420C">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1" w15:restartNumberingAfterBreak="0">
    <w:nsid w:val="7A277EAA"/>
    <w:multiLevelType w:val="hybridMultilevel"/>
    <w:tmpl w:val="7C460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47520F"/>
    <w:multiLevelType w:val="hybridMultilevel"/>
    <w:tmpl w:val="45286882"/>
    <w:lvl w:ilvl="0" w:tplc="6EC4CE44">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3" w15:restartNumberingAfterBreak="0">
    <w:nsid w:val="7EE911DB"/>
    <w:multiLevelType w:val="hybridMultilevel"/>
    <w:tmpl w:val="5CE63826"/>
    <w:lvl w:ilvl="0" w:tplc="6EC4CE4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5"/>
  </w:num>
  <w:num w:numId="2">
    <w:abstractNumId w:val="8"/>
  </w:num>
  <w:num w:numId="3">
    <w:abstractNumId w:val="5"/>
  </w:num>
  <w:num w:numId="4">
    <w:abstractNumId w:val="14"/>
  </w:num>
  <w:num w:numId="5">
    <w:abstractNumId w:val="16"/>
  </w:num>
  <w:num w:numId="6">
    <w:abstractNumId w:val="6"/>
  </w:num>
  <w:num w:numId="7">
    <w:abstractNumId w:val="18"/>
  </w:num>
  <w:num w:numId="8">
    <w:abstractNumId w:val="17"/>
  </w:num>
  <w:num w:numId="9">
    <w:abstractNumId w:val="11"/>
  </w:num>
  <w:num w:numId="10">
    <w:abstractNumId w:val="22"/>
  </w:num>
  <w:num w:numId="11">
    <w:abstractNumId w:val="12"/>
  </w:num>
  <w:num w:numId="12">
    <w:abstractNumId w:val="21"/>
  </w:num>
  <w:num w:numId="13">
    <w:abstractNumId w:val="2"/>
  </w:num>
  <w:num w:numId="14">
    <w:abstractNumId w:val="3"/>
  </w:num>
  <w:num w:numId="15">
    <w:abstractNumId w:val="10"/>
  </w:num>
  <w:num w:numId="16">
    <w:abstractNumId w:val="9"/>
  </w:num>
  <w:num w:numId="17">
    <w:abstractNumId w:val="7"/>
  </w:num>
  <w:num w:numId="18">
    <w:abstractNumId w:val="4"/>
  </w:num>
  <w:num w:numId="19">
    <w:abstractNumId w:val="0"/>
  </w:num>
  <w:num w:numId="20">
    <w:abstractNumId w:val="23"/>
  </w:num>
  <w:num w:numId="21">
    <w:abstractNumId w:val="19"/>
  </w:num>
  <w:num w:numId="22">
    <w:abstractNumId w:val="13"/>
  </w:num>
  <w:num w:numId="23">
    <w:abstractNumId w:val="2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F0"/>
    <w:rsid w:val="002E0396"/>
    <w:rsid w:val="00325293"/>
    <w:rsid w:val="004E172B"/>
    <w:rsid w:val="00696FF0"/>
    <w:rsid w:val="008C20D9"/>
    <w:rsid w:val="00A9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B3BB"/>
  <w15:chartTrackingRefBased/>
  <w15:docId w15:val="{286EC735-1263-4FB2-B672-ED553412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FF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696FF0"/>
    <w:pPr>
      <w:keepNext/>
      <w:suppressAutoHyphens w:val="0"/>
      <w:jc w:val="center"/>
      <w:outlineLvl w:val="0"/>
    </w:pPr>
    <w:rPr>
      <w:b/>
      <w:sz w:val="36"/>
      <w:szCs w:val="20"/>
      <w:lang w:val="x-none" w:eastAsia="x-none"/>
    </w:rPr>
  </w:style>
  <w:style w:type="paragraph" w:styleId="2">
    <w:name w:val="heading 2"/>
    <w:basedOn w:val="a"/>
    <w:next w:val="a"/>
    <w:link w:val="20"/>
    <w:qFormat/>
    <w:rsid w:val="00696FF0"/>
    <w:pPr>
      <w:keepNext/>
      <w:suppressAutoHyphens w:val="0"/>
      <w:spacing w:before="240" w:after="60"/>
      <w:outlineLvl w:val="1"/>
    </w:pPr>
    <w:rPr>
      <w:rFonts w:ascii="Cambria" w:hAnsi="Cambria"/>
      <w:b/>
      <w:bCs/>
      <w:i/>
      <w:iCs/>
      <w:sz w:val="28"/>
      <w:szCs w:val="28"/>
      <w:lang w:val="x-none" w:eastAsia="x-none"/>
    </w:rPr>
  </w:style>
  <w:style w:type="paragraph" w:styleId="4">
    <w:name w:val="heading 4"/>
    <w:basedOn w:val="a"/>
    <w:next w:val="a"/>
    <w:link w:val="40"/>
    <w:qFormat/>
    <w:rsid w:val="00696FF0"/>
    <w:pPr>
      <w:keepNext/>
      <w:suppressAutoHyphens w:val="0"/>
      <w:spacing w:before="240" w:after="60"/>
      <w:outlineLvl w:val="3"/>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6FF0"/>
    <w:rPr>
      <w:rFonts w:ascii="Times New Roman" w:eastAsia="Times New Roman" w:hAnsi="Times New Roman" w:cs="Times New Roman"/>
      <w:b/>
      <w:sz w:val="36"/>
      <w:szCs w:val="20"/>
      <w:lang w:val="x-none" w:eastAsia="x-none"/>
    </w:rPr>
  </w:style>
  <w:style w:type="character" w:customStyle="1" w:styleId="20">
    <w:name w:val="Заголовок 2 Знак"/>
    <w:basedOn w:val="a0"/>
    <w:link w:val="2"/>
    <w:rsid w:val="00696FF0"/>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696FF0"/>
    <w:rPr>
      <w:rFonts w:ascii="Calibri" w:eastAsia="Times New Roman" w:hAnsi="Calibri" w:cs="Times New Roman"/>
      <w:b/>
      <w:bCs/>
      <w:sz w:val="28"/>
      <w:szCs w:val="28"/>
      <w:lang w:eastAsia="ru-RU"/>
    </w:rPr>
  </w:style>
  <w:style w:type="paragraph" w:styleId="a3">
    <w:name w:val="header"/>
    <w:basedOn w:val="a"/>
    <w:link w:val="a4"/>
    <w:uiPriority w:val="99"/>
    <w:rsid w:val="00696FF0"/>
  </w:style>
  <w:style w:type="character" w:customStyle="1" w:styleId="a4">
    <w:name w:val="Верхний колонтитул Знак"/>
    <w:basedOn w:val="a0"/>
    <w:link w:val="a3"/>
    <w:uiPriority w:val="99"/>
    <w:rsid w:val="00696FF0"/>
    <w:rPr>
      <w:rFonts w:ascii="Times New Roman" w:eastAsia="Times New Roman" w:hAnsi="Times New Roman" w:cs="Times New Roman"/>
      <w:sz w:val="24"/>
      <w:szCs w:val="24"/>
      <w:lang w:eastAsia="zh-CN"/>
    </w:rPr>
  </w:style>
  <w:style w:type="paragraph" w:customStyle="1" w:styleId="ConsPlusNormal">
    <w:name w:val="ConsPlusNormal"/>
    <w:link w:val="ConsPlusNormal0"/>
    <w:qFormat/>
    <w:rsid w:val="00696FF0"/>
    <w:pPr>
      <w:widowControl w:val="0"/>
      <w:suppressAutoHyphens/>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96FF0"/>
    <w:rPr>
      <w:rFonts w:ascii="Arial" w:eastAsia="Times New Roman" w:hAnsi="Arial" w:cs="Arial"/>
      <w:sz w:val="20"/>
      <w:szCs w:val="20"/>
      <w:lang w:eastAsia="ru-RU"/>
    </w:rPr>
  </w:style>
  <w:style w:type="paragraph" w:styleId="a5">
    <w:name w:val="List Paragraph"/>
    <w:basedOn w:val="a"/>
    <w:link w:val="a6"/>
    <w:uiPriority w:val="34"/>
    <w:qFormat/>
    <w:rsid w:val="00696FF0"/>
    <w:pPr>
      <w:widowControl w:val="0"/>
      <w:suppressAutoHyphens w:val="0"/>
      <w:autoSpaceDE w:val="0"/>
      <w:autoSpaceDN w:val="0"/>
      <w:ind w:left="475" w:firstLine="569"/>
      <w:jc w:val="both"/>
    </w:pPr>
    <w:rPr>
      <w:sz w:val="22"/>
      <w:szCs w:val="22"/>
      <w:lang w:eastAsia="en-US"/>
    </w:rPr>
  </w:style>
  <w:style w:type="character" w:customStyle="1" w:styleId="a6">
    <w:name w:val="Абзац списка Знак"/>
    <w:link w:val="a5"/>
    <w:uiPriority w:val="34"/>
    <w:locked/>
    <w:rsid w:val="00696FF0"/>
    <w:rPr>
      <w:rFonts w:ascii="Times New Roman" w:eastAsia="Times New Roman" w:hAnsi="Times New Roman" w:cs="Times New Roman"/>
    </w:rPr>
  </w:style>
  <w:style w:type="character" w:styleId="a7">
    <w:name w:val="annotation reference"/>
    <w:basedOn w:val="a0"/>
    <w:uiPriority w:val="99"/>
    <w:semiHidden/>
    <w:unhideWhenUsed/>
    <w:rsid w:val="00696FF0"/>
    <w:rPr>
      <w:sz w:val="16"/>
      <w:szCs w:val="16"/>
    </w:rPr>
  </w:style>
  <w:style w:type="paragraph" w:styleId="a8">
    <w:name w:val="annotation text"/>
    <w:basedOn w:val="a"/>
    <w:link w:val="a9"/>
    <w:unhideWhenUsed/>
    <w:rsid w:val="00696FF0"/>
    <w:rPr>
      <w:sz w:val="20"/>
      <w:szCs w:val="20"/>
    </w:rPr>
  </w:style>
  <w:style w:type="character" w:customStyle="1" w:styleId="a9">
    <w:name w:val="Текст примечания Знак"/>
    <w:basedOn w:val="a0"/>
    <w:link w:val="a8"/>
    <w:rsid w:val="00696FF0"/>
    <w:rPr>
      <w:rFonts w:ascii="Times New Roman" w:eastAsia="Times New Roman" w:hAnsi="Times New Roman" w:cs="Times New Roman"/>
      <w:sz w:val="20"/>
      <w:szCs w:val="20"/>
      <w:lang w:eastAsia="zh-CN"/>
    </w:rPr>
  </w:style>
  <w:style w:type="paragraph" w:styleId="aa">
    <w:name w:val="annotation subject"/>
    <w:basedOn w:val="a8"/>
    <w:next w:val="a8"/>
    <w:link w:val="ab"/>
    <w:uiPriority w:val="99"/>
    <w:semiHidden/>
    <w:unhideWhenUsed/>
    <w:rsid w:val="00696FF0"/>
    <w:rPr>
      <w:b/>
      <w:bCs/>
    </w:rPr>
  </w:style>
  <w:style w:type="character" w:customStyle="1" w:styleId="ab">
    <w:name w:val="Тема примечания Знак"/>
    <w:basedOn w:val="a9"/>
    <w:link w:val="aa"/>
    <w:uiPriority w:val="99"/>
    <w:semiHidden/>
    <w:rsid w:val="00696FF0"/>
    <w:rPr>
      <w:rFonts w:ascii="Times New Roman" w:eastAsia="Times New Roman" w:hAnsi="Times New Roman" w:cs="Times New Roman"/>
      <w:b/>
      <w:bCs/>
      <w:sz w:val="20"/>
      <w:szCs w:val="20"/>
      <w:lang w:eastAsia="zh-CN"/>
    </w:rPr>
  </w:style>
  <w:style w:type="paragraph" w:styleId="ac">
    <w:name w:val="Balloon Text"/>
    <w:basedOn w:val="a"/>
    <w:link w:val="ad"/>
    <w:semiHidden/>
    <w:unhideWhenUsed/>
    <w:rsid w:val="00696FF0"/>
    <w:rPr>
      <w:rFonts w:ascii="Tahoma" w:hAnsi="Tahoma" w:cs="Tahoma"/>
      <w:sz w:val="16"/>
      <w:szCs w:val="16"/>
    </w:rPr>
  </w:style>
  <w:style w:type="character" w:customStyle="1" w:styleId="ad">
    <w:name w:val="Текст выноски Знак"/>
    <w:basedOn w:val="a0"/>
    <w:link w:val="ac"/>
    <w:semiHidden/>
    <w:rsid w:val="00696FF0"/>
    <w:rPr>
      <w:rFonts w:ascii="Tahoma" w:eastAsia="Times New Roman" w:hAnsi="Tahoma" w:cs="Tahoma"/>
      <w:sz w:val="16"/>
      <w:szCs w:val="16"/>
      <w:lang w:eastAsia="zh-CN"/>
    </w:rPr>
  </w:style>
  <w:style w:type="character" w:customStyle="1" w:styleId="ae">
    <w:name w:val="Символ сноски"/>
    <w:qFormat/>
    <w:rsid w:val="00696FF0"/>
  </w:style>
  <w:style w:type="character" w:customStyle="1" w:styleId="af">
    <w:name w:val="Привязка сноски"/>
    <w:rsid w:val="00696FF0"/>
    <w:rPr>
      <w:vertAlign w:val="superscript"/>
    </w:rPr>
  </w:style>
  <w:style w:type="paragraph" w:styleId="af0">
    <w:name w:val="footnote text"/>
    <w:basedOn w:val="a"/>
    <w:link w:val="af1"/>
    <w:rsid w:val="00696FF0"/>
    <w:pPr>
      <w:suppressLineNumbers/>
      <w:ind w:left="340" w:hanging="340"/>
    </w:pPr>
    <w:rPr>
      <w:sz w:val="20"/>
      <w:szCs w:val="20"/>
    </w:rPr>
  </w:style>
  <w:style w:type="character" w:customStyle="1" w:styleId="af1">
    <w:name w:val="Текст сноски Знак"/>
    <w:basedOn w:val="a0"/>
    <w:link w:val="af0"/>
    <w:rsid w:val="00696FF0"/>
    <w:rPr>
      <w:rFonts w:ascii="Times New Roman" w:eastAsia="Times New Roman" w:hAnsi="Times New Roman" w:cs="Times New Roman"/>
      <w:sz w:val="20"/>
      <w:szCs w:val="20"/>
      <w:lang w:eastAsia="zh-CN"/>
    </w:rPr>
  </w:style>
  <w:style w:type="numbering" w:customStyle="1" w:styleId="11">
    <w:name w:val="Нет списка1"/>
    <w:next w:val="a2"/>
    <w:uiPriority w:val="99"/>
    <w:semiHidden/>
    <w:rsid w:val="00696FF0"/>
  </w:style>
  <w:style w:type="paragraph" w:customStyle="1" w:styleId="ConsPlusNonformat">
    <w:name w:val="ConsPlusNonformat"/>
    <w:rsid w:val="00696F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Название Знак"/>
    <w:locked/>
    <w:rsid w:val="00696FF0"/>
    <w:rPr>
      <w:sz w:val="28"/>
      <w:lang w:val="ru-RU" w:eastAsia="ru-RU" w:bidi="ar-SA"/>
    </w:rPr>
  </w:style>
  <w:style w:type="paragraph" w:customStyle="1" w:styleId="ConsPlusTitle">
    <w:name w:val="ConsPlusTitle"/>
    <w:rsid w:val="00696FF0"/>
    <w:pPr>
      <w:autoSpaceDE w:val="0"/>
      <w:autoSpaceDN w:val="0"/>
      <w:adjustRightInd w:val="0"/>
      <w:spacing w:after="0" w:line="240" w:lineRule="auto"/>
    </w:pPr>
    <w:rPr>
      <w:rFonts w:ascii="Arial" w:eastAsia="Calibri" w:hAnsi="Arial" w:cs="Arial"/>
      <w:b/>
      <w:bCs/>
      <w:sz w:val="20"/>
      <w:szCs w:val="20"/>
      <w:lang w:eastAsia="ru-RU"/>
    </w:rPr>
  </w:style>
  <w:style w:type="character" w:styleId="af3">
    <w:name w:val="Hyperlink"/>
    <w:rsid w:val="00696FF0"/>
    <w:rPr>
      <w:color w:val="0000FF"/>
      <w:u w:val="single"/>
    </w:rPr>
  </w:style>
  <w:style w:type="paragraph" w:styleId="HTML">
    <w:name w:val="HTML Preformatted"/>
    <w:basedOn w:val="a"/>
    <w:link w:val="HTML1"/>
    <w:rsid w:val="00696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rsid w:val="00696FF0"/>
    <w:rPr>
      <w:rFonts w:ascii="Consolas" w:eastAsia="Times New Roman" w:hAnsi="Consolas" w:cs="Times New Roman"/>
      <w:sz w:val="20"/>
      <w:szCs w:val="20"/>
      <w:lang w:eastAsia="zh-CN"/>
    </w:rPr>
  </w:style>
  <w:style w:type="character" w:customStyle="1" w:styleId="HTML1">
    <w:name w:val="Стандартный HTML Знак1"/>
    <w:link w:val="HTML"/>
    <w:rsid w:val="00696FF0"/>
    <w:rPr>
      <w:rFonts w:ascii="Courier New" w:eastAsia="Times New Roman" w:hAnsi="Courier New" w:cs="Courier New"/>
      <w:sz w:val="20"/>
      <w:szCs w:val="20"/>
      <w:lang w:eastAsia="ru-RU"/>
    </w:rPr>
  </w:style>
  <w:style w:type="paragraph" w:styleId="af4">
    <w:name w:val="Normal (Web)"/>
    <w:basedOn w:val="a"/>
    <w:uiPriority w:val="99"/>
    <w:rsid w:val="00696FF0"/>
    <w:pPr>
      <w:suppressAutoHyphens w:val="0"/>
      <w:spacing w:before="100" w:beforeAutospacing="1" w:after="100" w:afterAutospacing="1"/>
    </w:pPr>
    <w:rPr>
      <w:rFonts w:eastAsia="Calibri"/>
      <w:lang w:eastAsia="ru-RU"/>
    </w:rPr>
  </w:style>
  <w:style w:type="paragraph" w:customStyle="1" w:styleId="s1">
    <w:name w:val="s_1"/>
    <w:basedOn w:val="a"/>
    <w:rsid w:val="00696FF0"/>
    <w:pPr>
      <w:suppressAutoHyphens w:val="0"/>
      <w:spacing w:before="100" w:beforeAutospacing="1" w:after="100" w:afterAutospacing="1"/>
    </w:pPr>
    <w:rPr>
      <w:lang w:eastAsia="ru-RU"/>
    </w:rPr>
  </w:style>
  <w:style w:type="character" w:customStyle="1" w:styleId="apple-converted-space">
    <w:name w:val="apple-converted-space"/>
    <w:basedOn w:val="a0"/>
    <w:rsid w:val="00696FF0"/>
  </w:style>
  <w:style w:type="paragraph" w:customStyle="1" w:styleId="s3">
    <w:name w:val="s_3"/>
    <w:basedOn w:val="a"/>
    <w:rsid w:val="00696FF0"/>
    <w:pPr>
      <w:suppressAutoHyphens w:val="0"/>
      <w:spacing w:before="100" w:beforeAutospacing="1" w:after="100" w:afterAutospacing="1"/>
    </w:pPr>
    <w:rPr>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96FF0"/>
    <w:pPr>
      <w:suppressAutoHyphens w:val="0"/>
      <w:spacing w:before="100" w:beforeAutospacing="1" w:after="100" w:afterAutospacing="1"/>
    </w:pPr>
    <w:rPr>
      <w:rFonts w:ascii="Tahoma" w:hAnsi="Tahoma"/>
      <w:sz w:val="20"/>
      <w:szCs w:val="20"/>
      <w:lang w:val="en-US" w:eastAsia="en-US"/>
    </w:rPr>
  </w:style>
  <w:style w:type="paragraph" w:customStyle="1" w:styleId="s16">
    <w:name w:val="s_16"/>
    <w:basedOn w:val="a"/>
    <w:rsid w:val="00696FF0"/>
    <w:pPr>
      <w:suppressAutoHyphens w:val="0"/>
      <w:spacing w:before="100" w:beforeAutospacing="1" w:after="100" w:afterAutospacing="1"/>
    </w:pPr>
    <w:rPr>
      <w:lang w:eastAsia="ru-RU"/>
    </w:rPr>
  </w:style>
  <w:style w:type="character" w:customStyle="1" w:styleId="s10">
    <w:name w:val="s_10"/>
    <w:basedOn w:val="a0"/>
    <w:rsid w:val="00696FF0"/>
  </w:style>
  <w:style w:type="character" w:customStyle="1" w:styleId="8">
    <w:name w:val="Знак Знак8"/>
    <w:locked/>
    <w:rsid w:val="00696FF0"/>
    <w:rPr>
      <w:sz w:val="28"/>
      <w:lang w:val="ru-RU" w:eastAsia="ru-RU" w:bidi="ar-SA"/>
    </w:rPr>
  </w:style>
  <w:style w:type="character" w:customStyle="1" w:styleId="12">
    <w:name w:val="Знак Знак12"/>
    <w:rsid w:val="00696FF0"/>
    <w:rPr>
      <w:b/>
      <w:sz w:val="36"/>
    </w:rPr>
  </w:style>
  <w:style w:type="paragraph" w:styleId="af5">
    <w:name w:val="footer"/>
    <w:basedOn w:val="a"/>
    <w:link w:val="af6"/>
    <w:rsid w:val="00696FF0"/>
    <w:pPr>
      <w:tabs>
        <w:tab w:val="center" w:pos="4677"/>
        <w:tab w:val="right" w:pos="9355"/>
      </w:tabs>
      <w:suppressAutoHyphens w:val="0"/>
    </w:pPr>
    <w:rPr>
      <w:sz w:val="20"/>
      <w:szCs w:val="20"/>
      <w:lang w:eastAsia="ru-RU"/>
    </w:rPr>
  </w:style>
  <w:style w:type="character" w:customStyle="1" w:styleId="af6">
    <w:name w:val="Нижний колонтитул Знак"/>
    <w:basedOn w:val="a0"/>
    <w:link w:val="af5"/>
    <w:rsid w:val="00696FF0"/>
    <w:rPr>
      <w:rFonts w:ascii="Times New Roman" w:eastAsia="Times New Roman" w:hAnsi="Times New Roman" w:cs="Times New Roman"/>
      <w:sz w:val="20"/>
      <w:szCs w:val="20"/>
      <w:lang w:eastAsia="ru-RU"/>
    </w:rPr>
  </w:style>
  <w:style w:type="paragraph" w:customStyle="1" w:styleId="21">
    <w:name w:val="Обычный2"/>
    <w:rsid w:val="00696FF0"/>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u">
    <w:name w:val="u"/>
    <w:basedOn w:val="a"/>
    <w:rsid w:val="00696FF0"/>
    <w:pPr>
      <w:suppressAutoHyphens w:val="0"/>
      <w:ind w:firstLine="264"/>
      <w:jc w:val="both"/>
    </w:pPr>
    <w:rPr>
      <w:lang w:eastAsia="ru-RU"/>
    </w:rPr>
  </w:style>
  <w:style w:type="paragraph" w:customStyle="1" w:styleId="Default">
    <w:name w:val="Default"/>
    <w:rsid w:val="00696F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7">
    <w:name w:val="No Spacing"/>
    <w:link w:val="af8"/>
    <w:uiPriority w:val="1"/>
    <w:qFormat/>
    <w:rsid w:val="00696FF0"/>
    <w:pPr>
      <w:spacing w:after="0" w:line="240" w:lineRule="auto"/>
    </w:pPr>
    <w:rPr>
      <w:rFonts w:ascii="Calibri" w:eastAsia="Times New Roman" w:hAnsi="Calibri" w:cs="Times New Roman"/>
    </w:rPr>
  </w:style>
  <w:style w:type="character" w:customStyle="1" w:styleId="af8">
    <w:name w:val="Без интервала Знак"/>
    <w:link w:val="af7"/>
    <w:uiPriority w:val="1"/>
    <w:locked/>
    <w:rsid w:val="00696FF0"/>
    <w:rPr>
      <w:rFonts w:ascii="Calibri" w:eastAsia="Times New Roman" w:hAnsi="Calibri" w:cs="Times New Roman"/>
    </w:rPr>
  </w:style>
  <w:style w:type="paragraph" w:customStyle="1" w:styleId="TableParagraph">
    <w:name w:val="Table Paragraph"/>
    <w:basedOn w:val="a"/>
    <w:uiPriority w:val="1"/>
    <w:qFormat/>
    <w:rsid w:val="00696FF0"/>
    <w:pPr>
      <w:widowControl w:val="0"/>
      <w:suppressAutoHyphens w:val="0"/>
      <w:autoSpaceDE w:val="0"/>
      <w:autoSpaceDN w:val="0"/>
    </w:pPr>
    <w:rPr>
      <w:sz w:val="22"/>
      <w:szCs w:val="22"/>
      <w:lang w:eastAsia="en-US"/>
    </w:rPr>
  </w:style>
  <w:style w:type="paragraph" w:customStyle="1" w:styleId="ConsPlusCell">
    <w:name w:val="ConsPlusCell"/>
    <w:rsid w:val="00696F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6F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96F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6F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6FF0"/>
    <w:pPr>
      <w:widowControl w:val="0"/>
      <w:autoSpaceDE w:val="0"/>
      <w:autoSpaceDN w:val="0"/>
      <w:spacing w:after="0" w:line="240" w:lineRule="auto"/>
    </w:pPr>
    <w:rPr>
      <w:rFonts w:ascii="Arial" w:eastAsia="Times New Roman" w:hAnsi="Arial" w:cs="Arial"/>
      <w:sz w:val="20"/>
      <w:szCs w:val="20"/>
      <w:lang w:eastAsia="ru-RU"/>
    </w:rPr>
  </w:style>
  <w:style w:type="paragraph" w:styleId="af9">
    <w:name w:val="Title"/>
    <w:basedOn w:val="a"/>
    <w:next w:val="a"/>
    <w:link w:val="afa"/>
    <w:uiPriority w:val="10"/>
    <w:qFormat/>
    <w:rsid w:val="00696FF0"/>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9"/>
    <w:uiPriority w:val="10"/>
    <w:rsid w:val="00696FF0"/>
    <w:rPr>
      <w:rFonts w:asciiTheme="majorHAnsi" w:eastAsiaTheme="majorEastAsia" w:hAnsiTheme="majorHAnsi" w:cstheme="majorBidi"/>
      <w:spacing w:val="-10"/>
      <w:kern w:val="28"/>
      <w:sz w:val="56"/>
      <w:szCs w:val="56"/>
      <w:lang w:eastAsia="zh-CN"/>
    </w:rPr>
  </w:style>
  <w:style w:type="numbering" w:customStyle="1" w:styleId="22">
    <w:name w:val="Нет списка2"/>
    <w:next w:val="a2"/>
    <w:uiPriority w:val="99"/>
    <w:semiHidden/>
    <w:rsid w:val="00696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45C95FD975293214BABC26AA74DFB8832275EA37BE3DCBE84F0C3B8526078C40E2B0588AD249350C5227E2832c9z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5C95FD975293214BABC26AA74DFB88352F56AF7AE5DCBE84F0C3B8526078C41C2B5D84AC268D51C437287974CABF100FEC7A0581229D9Ec1z3G" TargetMode="External"/><Relationship Id="rId5" Type="http://schemas.openxmlformats.org/officeDocument/2006/relationships/hyperlink" Target="consultantplus://offline/ref=B45C95FD975293214BABC26AA74DFB8832275EA37BE3DCBE84F0C3B8526078C40E2B0588AD249350C5227E2832c9zD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Голикова</dc:creator>
  <cp:keywords/>
  <dc:description/>
  <cp:lastModifiedBy>Наталья Голикова</cp:lastModifiedBy>
  <cp:revision>2</cp:revision>
  <dcterms:created xsi:type="dcterms:W3CDTF">2023-08-02T12:50:00Z</dcterms:created>
  <dcterms:modified xsi:type="dcterms:W3CDTF">2023-08-02T12:50:00Z</dcterms:modified>
</cp:coreProperties>
</file>