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BB" w:rsidRPr="000840BB" w:rsidRDefault="000840BB" w:rsidP="00084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40BB">
        <w:rPr>
          <w:rFonts w:ascii="Times New Roman" w:eastAsia="Calibri" w:hAnsi="Times New Roman" w:cs="Times New Roman"/>
          <w:b/>
          <w:sz w:val="24"/>
          <w:szCs w:val="24"/>
        </w:rPr>
        <w:t xml:space="preserve">Трудовой договор № 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г. Новомосковск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«  </w:t>
      </w:r>
      <w:proofErr w:type="gramEnd"/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381782">
        <w:rPr>
          <w:rFonts w:ascii="Times New Roman" w:eastAsia="Calibri" w:hAnsi="Times New Roman" w:cs="Times New Roman"/>
          <w:sz w:val="24"/>
          <w:szCs w:val="24"/>
        </w:rPr>
        <w:t xml:space="preserve">              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</w:p>
    <w:p w:rsidR="000840BB" w:rsidRPr="000840BB" w:rsidRDefault="000840BB" w:rsidP="000840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Представитель нанимателя в лице главы администрации муниципального образования город Новомосковск </w:t>
      </w:r>
      <w:r w:rsidR="00B33BC6">
        <w:rPr>
          <w:rFonts w:ascii="Times New Roman" w:eastAsia="Calibri" w:hAnsi="Times New Roman" w:cs="Times New Roman"/>
          <w:sz w:val="24"/>
          <w:szCs w:val="24"/>
        </w:rPr>
        <w:t>Бутова Руслана Владимировича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действующего на основании Устава муниципального образования город Новомосковск и Положения об администрации муниципального образования город Новомосковск, именуемый в дальнейшем «Работодатель», с одной стороны, и гражданин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1782">
        <w:rPr>
          <w:rFonts w:ascii="Times New Roman" w:eastAsia="Calibri" w:hAnsi="Times New Roman" w:cs="Times New Roman"/>
          <w:sz w:val="24"/>
          <w:szCs w:val="24"/>
        </w:rPr>
        <w:t>(                        )</w:t>
      </w:r>
      <w:r w:rsidRPr="000840BB">
        <w:rPr>
          <w:rFonts w:ascii="Times New Roman" w:eastAsia="Calibri" w:hAnsi="Times New Roman" w:cs="Times New Roman"/>
          <w:sz w:val="24"/>
          <w:szCs w:val="24"/>
        </w:rPr>
        <w:t>, именуем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в дальнейшем «Муниципальный служащий», с другой стороны, совместно именуемые «Стороны», заключили настоящий трудовой договор о нижеследующем:</w:t>
      </w: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0840BB" w:rsidRPr="000840BB" w:rsidRDefault="000840BB" w:rsidP="000840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1.1. Настоящий трудовой договор регулирует отношения между Работодателем и Муниципальным служащим, и разработан в соответствии с Трудовым кодексом Российской Федерации,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 и Уставом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Предмет трудового договора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Муниципальный служащий замещает должность муниципальной службы</w:t>
      </w:r>
      <w:r w:rsidR="007A0F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, относящуюся в соответствии с Перечнем должностей муниципальной службы в администрации муниципального образования город Новомосковск к группе </w:t>
      </w:r>
      <w:r w:rsidR="00F2266C">
        <w:rPr>
          <w:rFonts w:ascii="Times New Roman" w:eastAsia="Calibri" w:hAnsi="Times New Roman" w:cs="Times New Roman"/>
          <w:sz w:val="24"/>
          <w:szCs w:val="24"/>
        </w:rPr>
        <w:t>старших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40BB">
        <w:rPr>
          <w:rFonts w:ascii="Times New Roman" w:eastAsia="Calibri" w:hAnsi="Times New Roman" w:cs="Times New Roman"/>
          <w:sz w:val="24"/>
          <w:szCs w:val="24"/>
        </w:rPr>
        <w:t>должностей муниципальной службы.</w:t>
      </w:r>
    </w:p>
    <w:p w:rsidR="000840BB" w:rsidRPr="000840BB" w:rsidRDefault="000840BB" w:rsidP="00A77A83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Местом работы Муниципального служащего является</w:t>
      </w:r>
      <w:r w:rsidR="00A77A83" w:rsidRPr="00A77A83">
        <w:t xml:space="preserve"> </w:t>
      </w:r>
      <w:r w:rsidR="00082CF4">
        <w:rPr>
          <w:rFonts w:ascii="Times New Roman" w:hAnsi="Times New Roman" w:cs="Times New Roman"/>
        </w:rPr>
        <w:t xml:space="preserve">управление </w:t>
      </w:r>
      <w:r w:rsidR="00113833">
        <w:rPr>
          <w:rFonts w:ascii="Times New Roman" w:hAnsi="Times New Roman" w:cs="Times New Roman"/>
        </w:rPr>
        <w:t>кадровой и организационной работы</w:t>
      </w:r>
      <w:bookmarkStart w:id="0" w:name="_GoBack"/>
      <w:bookmarkEnd w:id="0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администрации муниципального образования город Новомосковск, расположенн</w:t>
      </w:r>
      <w:r w:rsidR="00147BA7">
        <w:rPr>
          <w:rFonts w:ascii="Times New Roman" w:eastAsia="Calibri" w:hAnsi="Times New Roman" w:cs="Times New Roman"/>
          <w:sz w:val="24"/>
          <w:szCs w:val="24"/>
        </w:rPr>
        <w:t>ый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по адресу: Тульская область, г. Новомосковск, </w:t>
      </w:r>
      <w:proofErr w:type="spellStart"/>
      <w:r w:rsidRPr="000840BB">
        <w:rPr>
          <w:rFonts w:ascii="Times New Roman" w:eastAsia="Calibri" w:hAnsi="Times New Roman" w:cs="Times New Roman"/>
          <w:sz w:val="24"/>
          <w:szCs w:val="24"/>
        </w:rPr>
        <w:t>ул.</w:t>
      </w:r>
      <w:r w:rsidR="007C10E7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proofErr w:type="spellEnd"/>
      <w:r w:rsidR="007C10E7">
        <w:rPr>
          <w:rFonts w:ascii="Times New Roman" w:eastAsia="Calibri" w:hAnsi="Times New Roman" w:cs="Times New Roman"/>
          <w:sz w:val="24"/>
          <w:szCs w:val="24"/>
        </w:rPr>
        <w:t>, д.32/32</w:t>
      </w:r>
      <w:r w:rsidR="00AA1E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Настоящий трудовой договор является договором по основной работе.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Трудовой договор заключается на неопределенных срок.</w:t>
      </w:r>
    </w:p>
    <w:p w:rsidR="000840BB" w:rsidRPr="000840BB" w:rsidRDefault="000840BB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Испытание при назначении не устанавливается.</w:t>
      </w:r>
    </w:p>
    <w:p w:rsidR="000840BB" w:rsidRPr="000840BB" w:rsidRDefault="001A2A78" w:rsidP="00FA2BC5">
      <w:pPr>
        <w:numPr>
          <w:ilvl w:val="1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начала работы: __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_._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__.202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840BB" w:rsidRPr="000840BB" w:rsidRDefault="000840BB" w:rsidP="000840BB">
      <w:pPr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1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Условия оплаты труда</w:t>
      </w:r>
    </w:p>
    <w:p w:rsidR="000840BB" w:rsidRPr="000840BB" w:rsidRDefault="000840BB" w:rsidP="000840BB">
      <w:pPr>
        <w:numPr>
          <w:ilvl w:val="1"/>
          <w:numId w:val="11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Оплата труда Муниципального служащего производится в виде денежного содержания, которое состоит из:</w:t>
      </w:r>
    </w:p>
    <w:p w:rsidR="000840BB" w:rsidRPr="000840BB" w:rsidRDefault="000840BB" w:rsidP="00147BA7">
      <w:pPr>
        <w:numPr>
          <w:ilvl w:val="2"/>
          <w:numId w:val="1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Должностного </w:t>
      </w:r>
      <w:r w:rsidR="00640B58">
        <w:rPr>
          <w:rFonts w:ascii="Times New Roman" w:eastAsia="Calibri" w:hAnsi="Times New Roman" w:cs="Times New Roman"/>
          <w:sz w:val="24"/>
          <w:szCs w:val="24"/>
        </w:rPr>
        <w:t>оклада в размере</w:t>
      </w:r>
      <w:r w:rsidR="00147B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266C">
        <w:rPr>
          <w:rFonts w:ascii="Times New Roman" w:eastAsia="Calibri" w:hAnsi="Times New Roman" w:cs="Times New Roman"/>
          <w:sz w:val="24"/>
          <w:szCs w:val="24"/>
        </w:rPr>
        <w:t>12045</w:t>
      </w:r>
      <w:r w:rsidR="00AF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(</w:t>
      </w:r>
      <w:r w:rsidR="00F2266C">
        <w:rPr>
          <w:rFonts w:ascii="Times New Roman" w:eastAsia="Calibri" w:hAnsi="Times New Roman" w:cs="Times New Roman"/>
          <w:sz w:val="24"/>
          <w:szCs w:val="24"/>
        </w:rPr>
        <w:t>двенадцать тысяч сорок пять</w:t>
      </w:r>
      <w:r w:rsidR="00513C7E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147BA7" w:rsidRPr="00147BA7">
        <w:rPr>
          <w:rFonts w:ascii="Times New Roman" w:eastAsia="Calibri" w:hAnsi="Times New Roman" w:cs="Times New Roman"/>
          <w:sz w:val="24"/>
          <w:szCs w:val="24"/>
        </w:rPr>
        <w:t>) рубля в месяц</w:t>
      </w:r>
      <w:r w:rsidRPr="000840B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3.1.2. Ежемесячной надбавки к должностному окладу за особые условия муниципальной службы,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</w:t>
      </w:r>
      <w:r w:rsidR="00381782">
        <w:rPr>
          <w:rFonts w:ascii="Times New Roman" w:eastAsia="Calibri" w:hAnsi="Times New Roman" w:cs="Times New Roman"/>
          <w:sz w:val="24"/>
          <w:szCs w:val="24"/>
        </w:rPr>
        <w:t>жностному окладу за выслугу лет.</w:t>
      </w:r>
    </w:p>
    <w:p w:rsidR="000840BB" w:rsidRPr="000840BB" w:rsidRDefault="000840BB" w:rsidP="000840BB">
      <w:pPr>
        <w:numPr>
          <w:ilvl w:val="2"/>
          <w:numId w:val="12"/>
        </w:numPr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Ежемесячной надбавки к долж</w:t>
      </w:r>
      <w:r w:rsidR="00381782">
        <w:rPr>
          <w:rFonts w:ascii="Times New Roman" w:eastAsia="Calibri" w:hAnsi="Times New Roman" w:cs="Times New Roman"/>
          <w:sz w:val="24"/>
          <w:szCs w:val="24"/>
        </w:rPr>
        <w:t>ностному окладу за классный чин.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3.1.5. Ежемесячного денежного поощрения, выплачиваемого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3.1.6. Премии за выполнение особо важных и сложных заданий, выплачиваемой в соответствии с Порядком осуществления ежемесячных и иных дополнительных выплат муниципальным служащим администрации муниципального образования город Новомосковск.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3.1.7. Единовременной выплаты при предоставлении ежегодного оплачиваемого отпуска,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3.1.8. Материальной помощи, в размере двух должностных окладов в год.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3.2. Срок выплаты заработной платы устанавливается правилами внутреннего трудового распорядка администрации муниципального образования город Новомосковск.</w:t>
      </w:r>
    </w:p>
    <w:p w:rsidR="000840BB" w:rsidRPr="000840BB" w:rsidRDefault="000840BB" w:rsidP="000840BB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3.2.1. Заработная плата Работодателем выплачивается два раза в месяц: 20 числа каждого месяца – заработная плата за первую половину месяца, 5-го числа каждого месяца – </w:t>
      </w: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окончательный расчет. При совпадении дня выплаты заработной платы с выходным или праздничным нерабочим днем, выплата заработной платы производится накануне этого дня.</w:t>
      </w:r>
    </w:p>
    <w:p w:rsidR="000840BB" w:rsidRPr="000840BB" w:rsidRDefault="000840BB" w:rsidP="000840B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numPr>
          <w:ilvl w:val="0"/>
          <w:numId w:val="12"/>
        </w:num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Права и обязанности сторон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4.1. Права и обязанности Муниципального служащего и Работодателя определены Трудовым кодексом Российской Федерации и Федеральным законом от 02.03.2007 № 25-ФЗ «О муниципальной службе в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 Режим рабочего времени и времени отдыха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5.1. Муниципальному служащему устанавливается: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рабочей недели – пятидневная с двумя выходными, суббота и воскресенье;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- продолжительность рабоч</w:t>
      </w:r>
      <w:r w:rsidR="001A2A78">
        <w:rPr>
          <w:rFonts w:ascii="Times New Roman" w:eastAsia="Calibri" w:hAnsi="Times New Roman" w:cs="Times New Roman"/>
          <w:sz w:val="24"/>
          <w:szCs w:val="24"/>
        </w:rPr>
        <w:t>его времени – 40 часов в неделю.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5.2. Муниципальному служащему устанавливается продолжительность рабочего дня согласно </w:t>
      </w:r>
      <w:proofErr w:type="gramStart"/>
      <w:r w:rsidRPr="000840BB">
        <w:rPr>
          <w:rFonts w:ascii="Times New Roman" w:eastAsia="Calibri" w:hAnsi="Times New Roman" w:cs="Times New Roman"/>
          <w:sz w:val="24"/>
          <w:szCs w:val="24"/>
        </w:rPr>
        <w:t>правилам внутреннего трудового распорядка администрации муниципального образования</w:t>
      </w:r>
      <w:proofErr w:type="gramEnd"/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город Новомосковск.  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  Муниципальному служащему предоставляются: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5.3.1. Ежегодный основной оплачиваемый отпуск продолжительностью 30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5.3.2. Ежегодный дополнительный оплачиваемый отпуск за выслугу лет, продолжительность которого составляет: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1) при стаже муниципальной службы от 1 года до 5 лет – 1 календарный день;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2) при стаже муниципальной службы от 5 до 10 лет – 5 календарных дней;</w:t>
      </w:r>
    </w:p>
    <w:p w:rsidR="000840BB" w:rsidRPr="000840BB" w:rsidRDefault="000840BB" w:rsidP="000840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3) при стаже муниципальной службы от 10 до 15 лет – 7 календарных дней;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4) при стаже муниципальной службы 15 лет и более – 10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5.3.3. Ежегодный дополнительный оплачиваемый отпуск за работу в зоне с льготным социально-экономическим статусом, в соответствии с Законом Российской Федерации от 15 мая 1991 №1244-1 «О социальной защите граждан, подвергшихся воздействию радиации вследствие катастрофы на Чернобыльской АЭС»</w:t>
      </w:r>
      <w:r w:rsidRPr="00381782">
        <w:rPr>
          <w:rFonts w:ascii="Times New Roman" w:eastAsia="Calibri" w:hAnsi="Times New Roman" w:cs="Times New Roman"/>
          <w:sz w:val="24"/>
          <w:szCs w:val="24"/>
        </w:rPr>
        <w:t> продолжительностью</w:t>
      </w:r>
      <w:r w:rsidRPr="000840BB">
        <w:rPr>
          <w:rFonts w:ascii="Times New Roman" w:eastAsia="Calibri" w:hAnsi="Times New Roman" w:cs="Times New Roman"/>
          <w:sz w:val="24"/>
          <w:szCs w:val="24"/>
        </w:rPr>
        <w:t xml:space="preserve"> 07 календарных дней.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5.4. Оплачиваемый отпуск предоставляется ежегодно, в соответствии с графиком отпусков.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Право на использование отпуска за первый год работы возникает у Муниципального служащего по истечении шести месяцев его непрерывной работы у Работодателя. По соглашению сторон оплачиваемый отпуск может быть предоставлен и до истечения шести месяцев в порядке, установленном Трудовым кодексом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5.5. Муниципальному служащему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5.6.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6. Гарантии, предоставляемые Муниципальному служащему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6.1. На период действия настоящего трудового договора на Муниципального служащего распространяются все гарантии, предусмотренные действующим Трудовым кодексом Российской Федерации и Федеральным законом от 02.03.2007 № 25-ФЗ «О муниципальной службе в Российской Федерации».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6.2. Условия труда Муниципального служащего определяются в соответствии с проводимой специальной оценкой условий труда.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left="63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7. Условия расторжения трудового договора</w:t>
      </w:r>
    </w:p>
    <w:p w:rsid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7.1. Расторжение настоящего трудового договора производится в порядке и в сроки, установленные Трудовым кодексом Российской Федерации, а также в случаях, предусмотренных Федеральным законом от 02.03.2007 № 25-ФЗ «О муниципальной службе в Российской Федерации».</w:t>
      </w:r>
    </w:p>
    <w:p w:rsidR="00310165" w:rsidRPr="000840BB" w:rsidRDefault="00310165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15A58" w:rsidRDefault="00B15A58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lastRenderedPageBreak/>
        <w:t>8. Ответственность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8.1. В случае неисполнения или ненадлежащего исполнения Муниципальным служащим своих обязанностей, нарушения трудового законодательства, правил внутреннего трудового распорядка, иных локальных нормативных актов Работодателя, а также причинения Работодателю материального ущерба, он несет дисциплинарную и иную ответственность согласно трудовому законодательству Российской Федерации.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 Особые   условия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9.1. 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кодексом Российской Федерации. Соглашение об изменении определенных сторонами условий трудового договора заключается в письменной форме.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9.2. Споры между сторонами, возникающие при исполнении трудового договора, рассматриваются в порядке, установленном действующим законодательством.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6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9.3. Во всем остальном, что не предусмотрено настоящим трудовым договором, стороны руководствуются действующим законодательством, регулирующим трудовые отношения и прохождение муниципальной службы.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ab/>
        <w:t>9.4. Трудовой договор составлен в двух экземплярах, имеющих одинаковую юридическую силу, один из которых хранится у Работодателя, другой – у Муниципального служащего.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10. Подписи сторон</w:t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Работодатель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840BB">
        <w:rPr>
          <w:rFonts w:ascii="Times New Roman" w:eastAsia="Calibri" w:hAnsi="Times New Roman" w:cs="Times New Roman"/>
          <w:sz w:val="24"/>
          <w:szCs w:val="24"/>
          <w:u w:val="single"/>
        </w:rPr>
        <w:t>Муниципальный служащий</w:t>
      </w:r>
      <w:r w:rsidRPr="000840BB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0840BB" w:rsidRPr="000840BB" w:rsidTr="000840BB">
        <w:tc>
          <w:tcPr>
            <w:tcW w:w="4998" w:type="dxa"/>
          </w:tcPr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город Новомосковск </w:t>
            </w:r>
          </w:p>
          <w:p w:rsidR="000840BB" w:rsidRPr="000840BB" w:rsidRDefault="00B33BC6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Владимирович Бутов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711802665254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образования город Новомосковск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 xml:space="preserve">Адрес: Тульская область, г. Новомосковск, 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ул. Комсомольская, д. 32/32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840BB">
              <w:rPr>
                <w:rFonts w:ascii="Times New Roman" w:hAnsi="Times New Roman"/>
                <w:sz w:val="24"/>
                <w:szCs w:val="24"/>
              </w:rPr>
              <w:t>ИНН 7116129736</w:t>
            </w:r>
          </w:p>
          <w:p w:rsidR="000840BB" w:rsidRPr="000840BB" w:rsidRDefault="000840BB" w:rsidP="000840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9" w:type="dxa"/>
          </w:tcPr>
          <w:p w:rsidR="000840BB" w:rsidRPr="000840BB" w:rsidRDefault="000840BB" w:rsidP="00381782">
            <w:pPr>
              <w:ind w:left="53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40BB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____________________________</w:t>
      </w:r>
      <w:r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16"/>
          <w:szCs w:val="16"/>
        </w:rPr>
      </w:pPr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      (подпись)</w:t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</w:r>
      <w:r w:rsidRPr="000840BB">
        <w:rPr>
          <w:rFonts w:ascii="Times New Roman" w:eastAsia="Calibri" w:hAnsi="Times New Roman" w:cs="Times New Roman"/>
          <w:sz w:val="16"/>
          <w:szCs w:val="16"/>
        </w:rPr>
        <w:tab/>
        <w:t xml:space="preserve">      </w:t>
      </w:r>
      <w:proofErr w:type="gramStart"/>
      <w:r w:rsidRPr="000840BB">
        <w:rPr>
          <w:rFonts w:ascii="Times New Roman" w:eastAsia="Calibri" w:hAnsi="Times New Roman" w:cs="Times New Roman"/>
          <w:sz w:val="16"/>
          <w:szCs w:val="16"/>
        </w:rPr>
        <w:t xml:space="preserve">   (</w:t>
      </w:r>
      <w:proofErr w:type="gramEnd"/>
      <w:r w:rsidRPr="000840BB">
        <w:rPr>
          <w:rFonts w:ascii="Times New Roman" w:eastAsia="Calibri" w:hAnsi="Times New Roman" w:cs="Times New Roman"/>
          <w:sz w:val="16"/>
          <w:szCs w:val="16"/>
        </w:rPr>
        <w:t>подпись)</w:t>
      </w:r>
    </w:p>
    <w:p w:rsidR="000840BB" w:rsidRPr="000840BB" w:rsidRDefault="003F3B4D" w:rsidP="000840B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«______» 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_______»________________202</w:t>
      </w:r>
      <w:r w:rsidR="004D2261">
        <w:rPr>
          <w:rFonts w:ascii="Times New Roman" w:eastAsia="Calibri" w:hAnsi="Times New Roman" w:cs="Times New Roman"/>
          <w:sz w:val="24"/>
          <w:szCs w:val="24"/>
        </w:rPr>
        <w:t>5</w:t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  <w:r w:rsidR="000840BB" w:rsidRPr="000840BB">
        <w:rPr>
          <w:rFonts w:ascii="Times New Roman" w:eastAsia="Calibri" w:hAnsi="Times New Roman" w:cs="Times New Roman"/>
          <w:sz w:val="24"/>
          <w:szCs w:val="24"/>
        </w:rPr>
        <w:tab/>
      </w:r>
    </w:p>
    <w:p w:rsidR="000840BB" w:rsidRPr="000840BB" w:rsidRDefault="000840BB" w:rsidP="00084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F2CAE" w:rsidRPr="000840BB" w:rsidRDefault="008F2CAE" w:rsidP="000840BB"/>
    <w:sectPr w:rsidR="008F2CAE" w:rsidRPr="000840BB" w:rsidSect="00502722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B4"/>
    <w:multiLevelType w:val="multilevel"/>
    <w:tmpl w:val="B7DAB2B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7B5E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2B15F3"/>
    <w:multiLevelType w:val="multilevel"/>
    <w:tmpl w:val="A656A0C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 w15:restartNumberingAfterBreak="0">
    <w:nsid w:val="23C20733"/>
    <w:multiLevelType w:val="multilevel"/>
    <w:tmpl w:val="A85EC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1DE446A"/>
    <w:multiLevelType w:val="hybridMultilevel"/>
    <w:tmpl w:val="F5406060"/>
    <w:lvl w:ilvl="0" w:tplc="6DB67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706226D"/>
    <w:multiLevelType w:val="multilevel"/>
    <w:tmpl w:val="B4EA27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DB0403"/>
    <w:multiLevelType w:val="multilevel"/>
    <w:tmpl w:val="20AA5DE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6715D"/>
    <w:multiLevelType w:val="hybridMultilevel"/>
    <w:tmpl w:val="8FDA104E"/>
    <w:lvl w:ilvl="0" w:tplc="97983A4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6305BB"/>
    <w:multiLevelType w:val="multilevel"/>
    <w:tmpl w:val="1116E3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FBF1681"/>
    <w:multiLevelType w:val="multilevel"/>
    <w:tmpl w:val="FC7CD1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3FB"/>
    <w:rsid w:val="00002BB3"/>
    <w:rsid w:val="00004B51"/>
    <w:rsid w:val="00005B64"/>
    <w:rsid w:val="00034748"/>
    <w:rsid w:val="00041523"/>
    <w:rsid w:val="00042DB5"/>
    <w:rsid w:val="000560E8"/>
    <w:rsid w:val="00063B12"/>
    <w:rsid w:val="00077334"/>
    <w:rsid w:val="00081AB7"/>
    <w:rsid w:val="00082CF4"/>
    <w:rsid w:val="000840BB"/>
    <w:rsid w:val="000874C5"/>
    <w:rsid w:val="0009231A"/>
    <w:rsid w:val="000B0F63"/>
    <w:rsid w:val="000C54FE"/>
    <w:rsid w:val="000C7DBA"/>
    <w:rsid w:val="000D76AA"/>
    <w:rsid w:val="000E64AF"/>
    <w:rsid w:val="000F70C9"/>
    <w:rsid w:val="00103811"/>
    <w:rsid w:val="00113833"/>
    <w:rsid w:val="00117C27"/>
    <w:rsid w:val="0012318A"/>
    <w:rsid w:val="001325DA"/>
    <w:rsid w:val="00147BA7"/>
    <w:rsid w:val="0015220F"/>
    <w:rsid w:val="00152DF9"/>
    <w:rsid w:val="0015786D"/>
    <w:rsid w:val="0016312B"/>
    <w:rsid w:val="0017392B"/>
    <w:rsid w:val="00175F45"/>
    <w:rsid w:val="00194E3C"/>
    <w:rsid w:val="00197B83"/>
    <w:rsid w:val="001A2A78"/>
    <w:rsid w:val="001B4D61"/>
    <w:rsid w:val="001D53E3"/>
    <w:rsid w:val="001D53FB"/>
    <w:rsid w:val="001D7FC2"/>
    <w:rsid w:val="001E488F"/>
    <w:rsid w:val="001E5DAD"/>
    <w:rsid w:val="00211A3A"/>
    <w:rsid w:val="002239EE"/>
    <w:rsid w:val="0023035A"/>
    <w:rsid w:val="00231097"/>
    <w:rsid w:val="00235D53"/>
    <w:rsid w:val="00247CD9"/>
    <w:rsid w:val="00262EB2"/>
    <w:rsid w:val="00267B03"/>
    <w:rsid w:val="00272BBC"/>
    <w:rsid w:val="00286819"/>
    <w:rsid w:val="00291971"/>
    <w:rsid w:val="00291A13"/>
    <w:rsid w:val="00292C7F"/>
    <w:rsid w:val="002A7C01"/>
    <w:rsid w:val="002A7D8C"/>
    <w:rsid w:val="002B0509"/>
    <w:rsid w:val="002B4B2C"/>
    <w:rsid w:val="002B59A9"/>
    <w:rsid w:val="002D1491"/>
    <w:rsid w:val="002F3C8C"/>
    <w:rsid w:val="003053BC"/>
    <w:rsid w:val="00310165"/>
    <w:rsid w:val="00314D96"/>
    <w:rsid w:val="00317B5F"/>
    <w:rsid w:val="00345C53"/>
    <w:rsid w:val="00353A15"/>
    <w:rsid w:val="00361F1E"/>
    <w:rsid w:val="00376C15"/>
    <w:rsid w:val="00381782"/>
    <w:rsid w:val="00386DF8"/>
    <w:rsid w:val="003911E1"/>
    <w:rsid w:val="00391DCD"/>
    <w:rsid w:val="00392169"/>
    <w:rsid w:val="0039247B"/>
    <w:rsid w:val="003A3248"/>
    <w:rsid w:val="003A3450"/>
    <w:rsid w:val="003A7143"/>
    <w:rsid w:val="003B1337"/>
    <w:rsid w:val="003B32B0"/>
    <w:rsid w:val="003B407D"/>
    <w:rsid w:val="003B435F"/>
    <w:rsid w:val="003B4BB9"/>
    <w:rsid w:val="003B4D87"/>
    <w:rsid w:val="003E0F10"/>
    <w:rsid w:val="003E4EC7"/>
    <w:rsid w:val="003F0DD4"/>
    <w:rsid w:val="003F3B4D"/>
    <w:rsid w:val="003F6668"/>
    <w:rsid w:val="00402E60"/>
    <w:rsid w:val="00405A56"/>
    <w:rsid w:val="00414F0E"/>
    <w:rsid w:val="00416D4A"/>
    <w:rsid w:val="00427894"/>
    <w:rsid w:val="0043027D"/>
    <w:rsid w:val="0043162F"/>
    <w:rsid w:val="00431BAF"/>
    <w:rsid w:val="004338A8"/>
    <w:rsid w:val="004549A1"/>
    <w:rsid w:val="00480F87"/>
    <w:rsid w:val="00485931"/>
    <w:rsid w:val="00497E8B"/>
    <w:rsid w:val="004A6F20"/>
    <w:rsid w:val="004B0371"/>
    <w:rsid w:val="004B1E84"/>
    <w:rsid w:val="004D2261"/>
    <w:rsid w:val="004D39E7"/>
    <w:rsid w:val="004D5209"/>
    <w:rsid w:val="004D6600"/>
    <w:rsid w:val="004E1B56"/>
    <w:rsid w:val="004E208B"/>
    <w:rsid w:val="004E2997"/>
    <w:rsid w:val="004E429D"/>
    <w:rsid w:val="004F22E0"/>
    <w:rsid w:val="004F78A2"/>
    <w:rsid w:val="00501FFD"/>
    <w:rsid w:val="00502722"/>
    <w:rsid w:val="00510854"/>
    <w:rsid w:val="00513C7E"/>
    <w:rsid w:val="005179A2"/>
    <w:rsid w:val="00517B78"/>
    <w:rsid w:val="00532C43"/>
    <w:rsid w:val="00540140"/>
    <w:rsid w:val="00542768"/>
    <w:rsid w:val="00545EDF"/>
    <w:rsid w:val="00550F58"/>
    <w:rsid w:val="00553DFA"/>
    <w:rsid w:val="00580038"/>
    <w:rsid w:val="005929F9"/>
    <w:rsid w:val="005A2446"/>
    <w:rsid w:val="005C5D28"/>
    <w:rsid w:val="005D0784"/>
    <w:rsid w:val="005D41C3"/>
    <w:rsid w:val="005E679D"/>
    <w:rsid w:val="0060302E"/>
    <w:rsid w:val="00603E33"/>
    <w:rsid w:val="00627D51"/>
    <w:rsid w:val="00640B58"/>
    <w:rsid w:val="00647943"/>
    <w:rsid w:val="00650808"/>
    <w:rsid w:val="006626D9"/>
    <w:rsid w:val="006975F4"/>
    <w:rsid w:val="006C2838"/>
    <w:rsid w:val="006C42C0"/>
    <w:rsid w:val="006C4E2F"/>
    <w:rsid w:val="006D05A2"/>
    <w:rsid w:val="006D2580"/>
    <w:rsid w:val="006E6E29"/>
    <w:rsid w:val="006F3992"/>
    <w:rsid w:val="006F4099"/>
    <w:rsid w:val="006F4E09"/>
    <w:rsid w:val="00710F1E"/>
    <w:rsid w:val="00711185"/>
    <w:rsid w:val="00755FC3"/>
    <w:rsid w:val="00760B0B"/>
    <w:rsid w:val="00762448"/>
    <w:rsid w:val="007632B9"/>
    <w:rsid w:val="007713EC"/>
    <w:rsid w:val="00795655"/>
    <w:rsid w:val="007A05C0"/>
    <w:rsid w:val="007A0F26"/>
    <w:rsid w:val="007A6FCE"/>
    <w:rsid w:val="007C10E7"/>
    <w:rsid w:val="007C71BB"/>
    <w:rsid w:val="007D6DBB"/>
    <w:rsid w:val="00815CFB"/>
    <w:rsid w:val="008328E5"/>
    <w:rsid w:val="00835EF2"/>
    <w:rsid w:val="008373FA"/>
    <w:rsid w:val="0084326F"/>
    <w:rsid w:val="00843525"/>
    <w:rsid w:val="00844AED"/>
    <w:rsid w:val="0084771E"/>
    <w:rsid w:val="00851A42"/>
    <w:rsid w:val="00852A89"/>
    <w:rsid w:val="00854900"/>
    <w:rsid w:val="00867400"/>
    <w:rsid w:val="00870B96"/>
    <w:rsid w:val="00875419"/>
    <w:rsid w:val="00892368"/>
    <w:rsid w:val="00893E3E"/>
    <w:rsid w:val="008A5B8F"/>
    <w:rsid w:val="008C31F5"/>
    <w:rsid w:val="008E36A2"/>
    <w:rsid w:val="008E5D1F"/>
    <w:rsid w:val="008E79D2"/>
    <w:rsid w:val="008F2CAE"/>
    <w:rsid w:val="008F6476"/>
    <w:rsid w:val="00900A3E"/>
    <w:rsid w:val="00903343"/>
    <w:rsid w:val="00906E23"/>
    <w:rsid w:val="009400FE"/>
    <w:rsid w:val="0094262D"/>
    <w:rsid w:val="00954288"/>
    <w:rsid w:val="009552B9"/>
    <w:rsid w:val="00961519"/>
    <w:rsid w:val="0097587B"/>
    <w:rsid w:val="0098676A"/>
    <w:rsid w:val="00992303"/>
    <w:rsid w:val="00996407"/>
    <w:rsid w:val="009A0257"/>
    <w:rsid w:val="009A28BC"/>
    <w:rsid w:val="009B0CB3"/>
    <w:rsid w:val="009B29AA"/>
    <w:rsid w:val="009B5868"/>
    <w:rsid w:val="009B5D2C"/>
    <w:rsid w:val="009B6948"/>
    <w:rsid w:val="009C0C97"/>
    <w:rsid w:val="009C2026"/>
    <w:rsid w:val="009F1FB5"/>
    <w:rsid w:val="00A05A41"/>
    <w:rsid w:val="00A3455E"/>
    <w:rsid w:val="00A4066D"/>
    <w:rsid w:val="00A41A51"/>
    <w:rsid w:val="00A42AF1"/>
    <w:rsid w:val="00A43F5A"/>
    <w:rsid w:val="00A54E18"/>
    <w:rsid w:val="00A61A20"/>
    <w:rsid w:val="00A62B72"/>
    <w:rsid w:val="00A77A83"/>
    <w:rsid w:val="00AA1E05"/>
    <w:rsid w:val="00AC1C09"/>
    <w:rsid w:val="00AC5C6C"/>
    <w:rsid w:val="00AE4143"/>
    <w:rsid w:val="00AE55CA"/>
    <w:rsid w:val="00AF03E8"/>
    <w:rsid w:val="00AF16F3"/>
    <w:rsid w:val="00AF4F22"/>
    <w:rsid w:val="00B1568B"/>
    <w:rsid w:val="00B15A58"/>
    <w:rsid w:val="00B33BC6"/>
    <w:rsid w:val="00B443F1"/>
    <w:rsid w:val="00B54AF6"/>
    <w:rsid w:val="00B60265"/>
    <w:rsid w:val="00B64D5E"/>
    <w:rsid w:val="00B73778"/>
    <w:rsid w:val="00B76E38"/>
    <w:rsid w:val="00BA283E"/>
    <w:rsid w:val="00BB44AC"/>
    <w:rsid w:val="00BB6213"/>
    <w:rsid w:val="00BD077D"/>
    <w:rsid w:val="00BD16C1"/>
    <w:rsid w:val="00BD310C"/>
    <w:rsid w:val="00BF44FA"/>
    <w:rsid w:val="00BF51C7"/>
    <w:rsid w:val="00C063B8"/>
    <w:rsid w:val="00C06588"/>
    <w:rsid w:val="00C070AC"/>
    <w:rsid w:val="00C15E0C"/>
    <w:rsid w:val="00C24CA4"/>
    <w:rsid w:val="00C40760"/>
    <w:rsid w:val="00C4185C"/>
    <w:rsid w:val="00C54923"/>
    <w:rsid w:val="00C549C7"/>
    <w:rsid w:val="00C61DF2"/>
    <w:rsid w:val="00C65E5A"/>
    <w:rsid w:val="00C73B6B"/>
    <w:rsid w:val="00C747E8"/>
    <w:rsid w:val="00C766DC"/>
    <w:rsid w:val="00C821CB"/>
    <w:rsid w:val="00C92C7F"/>
    <w:rsid w:val="00C964F0"/>
    <w:rsid w:val="00C96539"/>
    <w:rsid w:val="00CB1943"/>
    <w:rsid w:val="00CB3A7E"/>
    <w:rsid w:val="00CC1DEE"/>
    <w:rsid w:val="00CE0094"/>
    <w:rsid w:val="00CE7FE5"/>
    <w:rsid w:val="00CF0E9D"/>
    <w:rsid w:val="00D01024"/>
    <w:rsid w:val="00D0429E"/>
    <w:rsid w:val="00D06AC1"/>
    <w:rsid w:val="00D078A2"/>
    <w:rsid w:val="00D14D4F"/>
    <w:rsid w:val="00D26C72"/>
    <w:rsid w:val="00D526DE"/>
    <w:rsid w:val="00D64E45"/>
    <w:rsid w:val="00D848C0"/>
    <w:rsid w:val="00D9250E"/>
    <w:rsid w:val="00D93175"/>
    <w:rsid w:val="00D93E8B"/>
    <w:rsid w:val="00D94C4F"/>
    <w:rsid w:val="00D9738D"/>
    <w:rsid w:val="00DC09D6"/>
    <w:rsid w:val="00DC1050"/>
    <w:rsid w:val="00DC588F"/>
    <w:rsid w:val="00DD3986"/>
    <w:rsid w:val="00DE17C5"/>
    <w:rsid w:val="00DE250C"/>
    <w:rsid w:val="00DE53AE"/>
    <w:rsid w:val="00E0634F"/>
    <w:rsid w:val="00E25235"/>
    <w:rsid w:val="00E349C2"/>
    <w:rsid w:val="00E368BD"/>
    <w:rsid w:val="00E644E6"/>
    <w:rsid w:val="00E77649"/>
    <w:rsid w:val="00E77758"/>
    <w:rsid w:val="00E82F62"/>
    <w:rsid w:val="00E83B01"/>
    <w:rsid w:val="00E929D3"/>
    <w:rsid w:val="00E95029"/>
    <w:rsid w:val="00EA7F1E"/>
    <w:rsid w:val="00EB2605"/>
    <w:rsid w:val="00EC05A4"/>
    <w:rsid w:val="00EC0BC5"/>
    <w:rsid w:val="00EC3D32"/>
    <w:rsid w:val="00ED7885"/>
    <w:rsid w:val="00EE4B26"/>
    <w:rsid w:val="00EE6311"/>
    <w:rsid w:val="00F07930"/>
    <w:rsid w:val="00F2266C"/>
    <w:rsid w:val="00F22CE4"/>
    <w:rsid w:val="00F26C67"/>
    <w:rsid w:val="00F376F4"/>
    <w:rsid w:val="00F443B2"/>
    <w:rsid w:val="00F51553"/>
    <w:rsid w:val="00F5734D"/>
    <w:rsid w:val="00FA2017"/>
    <w:rsid w:val="00FA2BC5"/>
    <w:rsid w:val="00FB316E"/>
    <w:rsid w:val="00FB6229"/>
    <w:rsid w:val="00FC120D"/>
    <w:rsid w:val="00FC13E8"/>
    <w:rsid w:val="00FD0F7B"/>
    <w:rsid w:val="00FD65A3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61A8"/>
  <w15:docId w15:val="{DBA1E0A2-A3B4-4F9E-8494-9CDA6E91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C4F"/>
    <w:pPr>
      <w:ind w:left="720"/>
      <w:contextualSpacing/>
    </w:pPr>
  </w:style>
  <w:style w:type="table" w:styleId="a4">
    <w:name w:val="Table Grid"/>
    <w:basedOn w:val="a1"/>
    <w:uiPriority w:val="59"/>
    <w:rsid w:val="00E7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D26C72"/>
  </w:style>
  <w:style w:type="character" w:styleId="a5">
    <w:name w:val="Hyperlink"/>
    <w:basedOn w:val="a0"/>
    <w:uiPriority w:val="99"/>
    <w:semiHidden/>
    <w:unhideWhenUsed/>
    <w:rsid w:val="00D26C72"/>
    <w:rPr>
      <w:color w:val="0000FF"/>
      <w:u w:val="single"/>
    </w:rPr>
  </w:style>
  <w:style w:type="paragraph" w:customStyle="1" w:styleId="s1">
    <w:name w:val="s_1"/>
    <w:basedOn w:val="a"/>
    <w:rsid w:val="00D2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840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F1324-A714-4F68-901A-AAE1C98C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Прошкина</dc:creator>
  <cp:keywords/>
  <dc:description/>
  <cp:lastModifiedBy>Мария Бурцева</cp:lastModifiedBy>
  <cp:revision>64</cp:revision>
  <cp:lastPrinted>2017-09-07T08:31:00Z</cp:lastPrinted>
  <dcterms:created xsi:type="dcterms:W3CDTF">2018-05-07T11:27:00Z</dcterms:created>
  <dcterms:modified xsi:type="dcterms:W3CDTF">2025-01-14T07:15:00Z</dcterms:modified>
</cp:coreProperties>
</file>