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BC80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70925B1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39BD13A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25A73A5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1B760B8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1AA5E1F0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</w:t>
      </w:r>
      <w:bookmarkStart w:id="0" w:name="_Hlk188545119"/>
      <w:r w:rsidRPr="00C04A36">
        <w:rPr>
          <w:sz w:val="26"/>
          <w:szCs w:val="26"/>
        </w:rPr>
        <w:t>отчество указывается при наличии</w:t>
      </w:r>
      <w:bookmarkEnd w:id="0"/>
      <w:r w:rsidRPr="00C04A36">
        <w:rPr>
          <w:sz w:val="26"/>
          <w:szCs w:val="26"/>
        </w:rPr>
        <w:t>)</w:t>
      </w:r>
    </w:p>
    <w:p w14:paraId="68D97320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proofErr w:type="gramStart"/>
      <w:r w:rsidRPr="00C04A36">
        <w:rPr>
          <w:sz w:val="26"/>
          <w:szCs w:val="26"/>
        </w:rPr>
        <w:t>ый,ая</w:t>
      </w:r>
      <w:proofErr w:type="spellEnd"/>
      <w:proofErr w:type="gram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792282A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3BFABC9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1D23011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62EDCDA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57F895D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1.1.</w:t>
      </w:r>
      <w:r w:rsidRPr="00C04A36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C04A36">
        <w:rPr>
          <w:rStyle w:val="a3"/>
          <w:sz w:val="26"/>
          <w:szCs w:val="26"/>
        </w:rPr>
        <w:t>:</w:t>
      </w:r>
    </w:p>
    <w:p w14:paraId="7699BFE2" w14:textId="77777777" w:rsidR="00641078" w:rsidRPr="00CA6EEC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кадастровый номер: </w:t>
      </w:r>
      <w:r w:rsidRPr="00CA6EEC">
        <w:rPr>
          <w:b/>
          <w:sz w:val="26"/>
          <w:szCs w:val="26"/>
        </w:rPr>
        <w:t>71:29:</w:t>
      </w:r>
      <w:r>
        <w:rPr>
          <w:b/>
          <w:sz w:val="26"/>
          <w:szCs w:val="26"/>
        </w:rPr>
        <w:t>010203</w:t>
      </w:r>
      <w:r w:rsidRPr="00CA6EE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2452</w:t>
      </w:r>
      <w:r w:rsidRPr="00CA6EEC">
        <w:rPr>
          <w:b/>
          <w:sz w:val="26"/>
          <w:szCs w:val="26"/>
        </w:rPr>
        <w:t>,</w:t>
      </w:r>
    </w:p>
    <w:p w14:paraId="03632C54" w14:textId="77777777" w:rsidR="00641078" w:rsidRPr="00CA6EEC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категория земель: </w:t>
      </w:r>
      <w:r w:rsidRPr="00CA6EEC">
        <w:rPr>
          <w:b/>
          <w:sz w:val="26"/>
          <w:szCs w:val="26"/>
        </w:rPr>
        <w:t>земли населенных пунктов</w:t>
      </w:r>
      <w:r w:rsidRPr="00CA6EEC">
        <w:rPr>
          <w:sz w:val="26"/>
          <w:szCs w:val="26"/>
        </w:rPr>
        <w:t>,</w:t>
      </w:r>
    </w:p>
    <w:p w14:paraId="0EA8434C" w14:textId="77777777" w:rsidR="00641078" w:rsidRPr="00CA6EEC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  <w:t xml:space="preserve">площадь: </w:t>
      </w:r>
      <w:r>
        <w:rPr>
          <w:b/>
          <w:sz w:val="26"/>
          <w:szCs w:val="26"/>
        </w:rPr>
        <w:t>476</w:t>
      </w:r>
      <w:r w:rsidRPr="00CA6EEC">
        <w:rPr>
          <w:b/>
          <w:sz w:val="26"/>
          <w:szCs w:val="26"/>
        </w:rPr>
        <w:t xml:space="preserve"> </w:t>
      </w:r>
      <w:proofErr w:type="spellStart"/>
      <w:proofErr w:type="gramStart"/>
      <w:r w:rsidRPr="00CA6EEC">
        <w:rPr>
          <w:b/>
          <w:sz w:val="26"/>
          <w:szCs w:val="26"/>
        </w:rPr>
        <w:t>кв.м</w:t>
      </w:r>
      <w:proofErr w:type="spellEnd"/>
      <w:proofErr w:type="gramEnd"/>
      <w:r w:rsidRPr="00CA6EEC">
        <w:rPr>
          <w:sz w:val="26"/>
          <w:szCs w:val="26"/>
        </w:rPr>
        <w:t>,</w:t>
      </w:r>
    </w:p>
    <w:p w14:paraId="682A7799" w14:textId="77777777" w:rsidR="00641078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>местоположение</w:t>
      </w:r>
      <w:r w:rsidRPr="00CA6EEC">
        <w:rPr>
          <w:sz w:val="26"/>
          <w:szCs w:val="26"/>
        </w:rPr>
        <w:t xml:space="preserve">: </w:t>
      </w:r>
      <w:r w:rsidRPr="003305AE">
        <w:rPr>
          <w:b/>
          <w:bCs/>
          <w:sz w:val="26"/>
          <w:szCs w:val="26"/>
        </w:rPr>
        <w:t>Тульская область, Новомосковский район, город Новомосковск, улица Первомайская</w:t>
      </w:r>
      <w:r w:rsidRPr="00CA6EEC">
        <w:rPr>
          <w:b/>
          <w:bCs/>
          <w:sz w:val="26"/>
          <w:szCs w:val="26"/>
        </w:rPr>
        <w:t>,</w:t>
      </w:r>
    </w:p>
    <w:p w14:paraId="403B233D" w14:textId="77777777" w:rsidR="00641078" w:rsidRPr="00CA6EEC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CA6EEC">
        <w:rPr>
          <w:sz w:val="26"/>
          <w:szCs w:val="26"/>
        </w:rPr>
        <w:t>-</w:t>
      </w:r>
      <w:r w:rsidRPr="00CA6EEC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CA6EEC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CA6EEC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CA6EEC"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объекты дорожного сервиса,</w:t>
      </w:r>
    </w:p>
    <w:p w14:paraId="37C3C243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именуемый в дальнейшем «участок».</w:t>
      </w:r>
    </w:p>
    <w:p w14:paraId="6C005BC7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64CDE08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492B38A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2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</w:t>
      </w:r>
      <w:r w:rsidRPr="00C04A36">
        <w:rPr>
          <w:b/>
          <w:sz w:val="26"/>
          <w:szCs w:val="26"/>
        </w:rPr>
        <w:t xml:space="preserve">) года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месяцев.</w:t>
      </w:r>
    </w:p>
    <w:p w14:paraId="1A28BBC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27B79C3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49F130F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44F1448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76DF0173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6447962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29576BD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19D120F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06EAD2B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79A188C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4509D24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24D5A5D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334923F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 xml:space="preserve">Арендатор приобрел право на заключение настоящего договора на аукционе __________________, как единственный участник аукциона (или </w:t>
      </w:r>
      <w:r w:rsidRPr="00C04A36">
        <w:rPr>
          <w:sz w:val="26"/>
          <w:szCs w:val="26"/>
        </w:rPr>
        <w:lastRenderedPageBreak/>
        <w:t>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17F4BCC7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22FAEB2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0F1CB86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5BDAEA7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7862712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</w:r>
      <w:r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739D059E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69ED6DD1" w14:textId="77777777" w:rsidR="00641078" w:rsidRPr="00C04A36" w:rsidRDefault="00641078" w:rsidP="00641078">
      <w:pPr>
        <w:ind w:firstLine="709"/>
        <w:jc w:val="both"/>
        <w:rPr>
          <w:color w:val="000000"/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154 335</w:t>
      </w:r>
      <w:r w:rsidRPr="00C04A36">
        <w:rPr>
          <w:sz w:val="26"/>
          <w:szCs w:val="26"/>
        </w:rPr>
        <w:t xml:space="preserve"> (</w:t>
      </w:r>
      <w:r>
        <w:rPr>
          <w:sz w:val="26"/>
          <w:szCs w:val="26"/>
        </w:rPr>
        <w:t>сто пятьдесят четыре тысячи триста тридцать пять</w:t>
      </w:r>
      <w:r w:rsidRPr="00C04A36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C04A36">
        <w:rPr>
          <w:sz w:val="26"/>
          <w:szCs w:val="26"/>
        </w:rPr>
        <w:t xml:space="preserve"> </w:t>
      </w:r>
      <w:r>
        <w:rPr>
          <w:sz w:val="26"/>
          <w:szCs w:val="26"/>
        </w:rPr>
        <w:t>60</w:t>
      </w:r>
      <w:r w:rsidRPr="00C04A36">
        <w:rPr>
          <w:sz w:val="26"/>
          <w:szCs w:val="26"/>
        </w:rPr>
        <w:t xml:space="preserve"> копеек,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549AC8A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5110DE2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0F274115" w14:textId="77777777" w:rsidR="00641078" w:rsidRPr="00C04A36" w:rsidRDefault="00641078" w:rsidP="006410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6FF87DF8" w14:textId="77777777" w:rsidR="00641078" w:rsidRPr="00C04A36" w:rsidRDefault="00641078" w:rsidP="006410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2B058DE7" w14:textId="77777777" w:rsidR="00641078" w:rsidRPr="00C04A36" w:rsidRDefault="00641078" w:rsidP="006410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0F21A5AC" w14:textId="77777777" w:rsidR="00641078" w:rsidRPr="00C04A36" w:rsidRDefault="00641078" w:rsidP="0064107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18DD674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00D0576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53B4E16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5D37287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28186DE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4C3DA08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7344DBF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33B7B36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29695480" w14:textId="77777777" w:rsidR="00641078" w:rsidRPr="00814D48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DF5F95">
        <w:rPr>
          <w:sz w:val="26"/>
          <w:szCs w:val="26"/>
        </w:rPr>
        <w:t>852 1 11 05012 04 0004 120</w:t>
      </w:r>
    </w:p>
    <w:p w14:paraId="48DB782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269E7A1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28BDB39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109FAAC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>Начисление арендной платы при выкупе арендатором участка прекращается с даты государственной регистрации права собственности на участок.</w:t>
      </w:r>
    </w:p>
    <w:p w14:paraId="58669477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725A77B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13AF833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4F48D53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3828F78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 xml:space="preserve">Арендатор участка, заключивший соглашение об установлении сервитута участка, </w:t>
      </w:r>
      <w:bookmarkStart w:id="1" w:name="_Hlk179885510"/>
      <w:r w:rsidRPr="00C04A36">
        <w:rPr>
          <w:sz w:val="26"/>
          <w:szCs w:val="26"/>
        </w:rPr>
        <w:t xml:space="preserve">в течение десяти календарных дней со дня </w:t>
      </w:r>
      <w:bookmarkEnd w:id="1"/>
      <w:r w:rsidRPr="00C04A36">
        <w:rPr>
          <w:sz w:val="26"/>
          <w:szCs w:val="26"/>
        </w:rPr>
        <w:t>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16ACA74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7899E8D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43876E9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3DAA0D3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3FC8DA1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176323D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516271C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48B4B3FE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5769EE0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15DDDC83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7B61501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5F4BC0D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7832545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3DD9A18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6117C7C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685845E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1D7DBD1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7BCC6BA7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6C4AE45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 аренды.</w:t>
      </w:r>
    </w:p>
    <w:p w14:paraId="1027F05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 xml:space="preserve">Арендодатель обязан через средства массовой информации </w:t>
      </w:r>
      <w:bookmarkStart w:id="2" w:name="_Hlk179885526"/>
      <w:r w:rsidRPr="00C04A36">
        <w:rPr>
          <w:sz w:val="26"/>
          <w:szCs w:val="26"/>
        </w:rPr>
        <w:t xml:space="preserve">в течение тридцати календарных дней со дня </w:t>
      </w:r>
      <w:bookmarkEnd w:id="2"/>
      <w:r w:rsidRPr="00C04A36">
        <w:rPr>
          <w:sz w:val="26"/>
          <w:szCs w:val="26"/>
        </w:rPr>
        <w:t>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673C461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lastRenderedPageBreak/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0E59F6A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2C58997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5E0475E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6C2BC23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65C65A4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0582F6F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0C48538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4DB8D23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4666151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5545317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5A88391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3703E9EC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2C31DB27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0FB1278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1A46675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19F86E9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6AB88BB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</w:t>
      </w:r>
      <w:r w:rsidRPr="00C04A36">
        <w:rPr>
          <w:sz w:val="26"/>
          <w:szCs w:val="26"/>
        </w:rPr>
        <w:lastRenderedPageBreak/>
        <w:t>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44D425D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19BDBFA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1F6ECCEE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78B876B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57AF236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74EEB11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040C8471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6F41A8CE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44F5EB29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294B555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4A15D574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42AA9DBB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671D990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78B43FDA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3602868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19EFDE75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2235FA2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0BCBA216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1E15E4A2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48F0EEFF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lastRenderedPageBreak/>
        <w:t>ИНН 7116129736, КПП 711601001, ОГРН 1067116004130</w:t>
      </w:r>
    </w:p>
    <w:p w14:paraId="5E0D85CD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47D2E928" w14:textId="77777777" w:rsidR="00641078" w:rsidRPr="00C04A36" w:rsidRDefault="00641078" w:rsidP="00641078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2014A019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78"/>
    <w:rsid w:val="00641078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E527"/>
  <w15:chartTrackingRefBased/>
  <w15:docId w15:val="{E8A2CC31-991B-4EE7-8F9D-287FAE98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2025-04-21T12:56:00Z</dcterms:created>
  <dcterms:modified xsi:type="dcterms:W3CDTF">2025-04-21T12:56:00Z</dcterms:modified>
</cp:coreProperties>
</file>