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5F" w:rsidRPr="00473268" w:rsidRDefault="00B3475F" w:rsidP="00B3475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68">
        <w:rPr>
          <w:rFonts w:ascii="Times New Roman" w:hAnsi="Times New Roman" w:cs="Times New Roman"/>
          <w:color w:val="000000" w:themeColor="text1"/>
          <w:sz w:val="28"/>
          <w:szCs w:val="28"/>
        </w:rPr>
        <w:t>Внимание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B3475F" w:rsidRPr="00473268" w:rsidRDefault="00B3475F" w:rsidP="00B3475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эвакуация</w:t>
      </w:r>
    </w:p>
    <w:p w:rsidR="00B3475F" w:rsidRPr="00F77A19" w:rsidRDefault="00B3475F" w:rsidP="00B3475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73268">
        <w:rPr>
          <w:rFonts w:ascii="Times New Roman" w:hAnsi="Times New Roman" w:cs="Times New Roman"/>
          <w:color w:val="000000" w:themeColor="text1"/>
          <w:sz w:val="28"/>
          <w:szCs w:val="28"/>
        </w:rPr>
        <w:t>ранспортно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7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7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3E5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признаками </w:t>
      </w:r>
      <w:r w:rsidRPr="00F77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брошенного (бесхозяйного) </w:t>
      </w:r>
    </w:p>
    <w:p w:rsidR="00B3475F" w:rsidRPr="00B3475F" w:rsidRDefault="00B3475F" w:rsidP="00B347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347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Газель белого цвета с </w:t>
      </w:r>
      <w:proofErr w:type="gramStart"/>
      <w:r w:rsidRPr="00B347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</w:t>
      </w:r>
      <w:proofErr w:type="gramEnd"/>
      <w:r w:rsidRPr="00B347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/н М 707 УН 71</w:t>
      </w:r>
    </w:p>
    <w:p w:rsidR="00B3475F" w:rsidRPr="009361FB" w:rsidRDefault="00B3475F" w:rsidP="00B347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proofErr w:type="gramStart"/>
      <w:r w:rsidRPr="009361F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(Информация о выявленном транспортном средстве с признаками брошенного (бесхозяйного) марка, модель,     </w:t>
      </w:r>
      <w:proofErr w:type="gramEnd"/>
    </w:p>
    <w:p w:rsidR="00B3475F" w:rsidRDefault="00B3475F" w:rsidP="00B347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F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цвет, повреждения)</w:t>
      </w:r>
    </w:p>
    <w:p w:rsidR="00B3475F" w:rsidRPr="009361FB" w:rsidRDefault="00B3475F" w:rsidP="00B347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Новомосковск, ул.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Угловая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районе д. 49</w:t>
      </w:r>
    </w:p>
    <w:p w:rsidR="00B3475F" w:rsidRPr="009361FB" w:rsidRDefault="00B3475F" w:rsidP="00B347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9361F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(Адрес, ориентир местонахождения  выявленного брошенного (бесхозяйного) транспортного средства с привязкой к местности)</w:t>
      </w:r>
    </w:p>
    <w:p w:rsidR="00B3475F" w:rsidRPr="00B3475F" w:rsidRDefault="00B3475F" w:rsidP="00B347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347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г. Новомосковск, ул. Мира, д. 56</w:t>
      </w:r>
      <w:proofErr w:type="gramStart"/>
      <w:r w:rsidRPr="00B347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</w:t>
      </w:r>
      <w:bookmarkStart w:id="0" w:name="_GoBack"/>
      <w:bookmarkEnd w:id="0"/>
      <w:proofErr w:type="gramEnd"/>
    </w:p>
    <w:p w:rsidR="00B3475F" w:rsidRPr="00FF5265" w:rsidRDefault="00B3475F" w:rsidP="00B347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1FB">
        <w:rPr>
          <w:rFonts w:ascii="Times New Roman" w:hAnsi="Times New Roman" w:cs="Times New Roman"/>
          <w:sz w:val="24"/>
          <w:szCs w:val="24"/>
        </w:rPr>
        <w:t xml:space="preserve">(Адрес места хранения эвакуированного транспортного </w:t>
      </w:r>
      <w:proofErr w:type="gramStart"/>
      <w:r w:rsidRPr="009361FB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9361FB">
        <w:rPr>
          <w:rFonts w:ascii="Times New Roman" w:hAnsi="Times New Roman" w:cs="Times New Roman"/>
          <w:sz w:val="24"/>
          <w:szCs w:val="24"/>
        </w:rPr>
        <w:t xml:space="preserve"> с  признаками  брошенного (бесхозяйного), срок хранения)</w:t>
      </w:r>
    </w:p>
    <w:p w:rsidR="00B3475F" w:rsidRPr="00FE5BEC" w:rsidRDefault="00B3475F" w:rsidP="00B3475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0AB" w:rsidRDefault="00B3475F" w:rsidP="00B3475F">
      <w:r w:rsidRPr="00FE5BE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город Новомосковск</w:t>
      </w:r>
    </w:p>
    <w:sectPr w:rsidR="00B0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4A"/>
    <w:rsid w:val="006B294A"/>
    <w:rsid w:val="00B010AB"/>
    <w:rsid w:val="00B3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5F"/>
    <w:pPr>
      <w:spacing w:after="160" w:line="259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5F"/>
    <w:pPr>
      <w:spacing w:after="160" w:line="259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2</cp:revision>
  <dcterms:created xsi:type="dcterms:W3CDTF">2025-03-05T06:04:00Z</dcterms:created>
  <dcterms:modified xsi:type="dcterms:W3CDTF">2025-03-05T06:07:00Z</dcterms:modified>
</cp:coreProperties>
</file>